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D7D2" w14:textId="2BFFC73D" w:rsidR="0015215C" w:rsidRDefault="00F56596" w:rsidP="00C32B61">
      <w:pPr>
        <w:pStyle w:val="ANNEXZ"/>
      </w:pPr>
      <w:bookmarkStart w:id="0" w:name="sec_B"/>
      <w:bookmarkStart w:id="1" w:name="TOC_Part"/>
      <w:r>
        <w:br/>
      </w:r>
      <w:bookmarkStart w:id="2" w:name="_Toc59022602"/>
      <w:r w:rsidRPr="00C32B61">
        <w:rPr>
          <w:b w:val="0"/>
          <w:bCs/>
        </w:rPr>
        <w:t>(informativ)</w:t>
      </w:r>
      <w:r>
        <w:br/>
      </w:r>
      <w:r>
        <w:br/>
      </w:r>
      <w:r w:rsidR="00C32B61" w:rsidRPr="00C32B61">
        <w:t>Zusammenhang zwischen dieser Europäischen Norm und den grundlegenden Anforderungen der abzudeckenden Richtlinie</w:t>
      </w:r>
      <w:r w:rsidR="00C32B61">
        <w:t> </w:t>
      </w:r>
      <w:r w:rsidR="00C32B61" w:rsidRPr="00C32B61">
        <w:t>(EU)</w:t>
      </w:r>
      <w:bookmarkEnd w:id="0"/>
      <w:bookmarkEnd w:id="2"/>
      <w:r w:rsidR="00C32B61">
        <w:t> 2016/797</w:t>
      </w:r>
    </w:p>
    <w:p w14:paraId="22B31569" w14:textId="23E9E62F" w:rsidR="00C32B61" w:rsidRDefault="00C32B61" w:rsidP="00C32B61">
      <w:r>
        <w:t xml:space="preserve">Diese Europäische Norm wurde im Rahmen </w:t>
      </w:r>
      <w:r w:rsidR="00FA079D">
        <w:t>des Durchführungsbeschlusses</w:t>
      </w:r>
      <w:r>
        <w:t xml:space="preserve"> der Kommission </w:t>
      </w:r>
      <w:r w:rsidR="006C7F21" w:rsidRPr="006C7F21">
        <w:t>C(2023) 1057</w:t>
      </w:r>
      <w:r w:rsidR="006C7F21">
        <w:t xml:space="preserve"> vom </w:t>
      </w:r>
      <w:r w:rsidR="00A657BD" w:rsidRPr="00A657BD">
        <w:t>20.2.2023</w:t>
      </w:r>
      <w:r w:rsidR="00A657BD">
        <w:t xml:space="preserve"> </w:t>
      </w:r>
      <w:r w:rsidR="00DD5C60" w:rsidRPr="00DD5C60">
        <w:t>über einen Normungsauftrag an das Europäische Komitee für Normung und das</w:t>
      </w:r>
      <w:r w:rsidR="00DD5C60">
        <w:t xml:space="preserve"> </w:t>
      </w:r>
      <w:r w:rsidR="00D475C0" w:rsidRPr="00D475C0">
        <w:t>Europäische Komitee für elektrotechnische Normung in Bezug auf Produkte zur</w:t>
      </w:r>
      <w:r w:rsidR="00D475C0">
        <w:t xml:space="preserve"> </w:t>
      </w:r>
      <w:r w:rsidR="00D475C0" w:rsidRPr="00D475C0">
        <w:t>Unterstützung</w:t>
      </w:r>
      <w:r w:rsidR="00D475C0">
        <w:t xml:space="preserve"> </w:t>
      </w:r>
      <w:r w:rsidR="00FF1E8E">
        <w:t xml:space="preserve">der </w:t>
      </w:r>
      <w:r w:rsidR="00FF1E8E" w:rsidRPr="001A0F1C">
        <w:t>Richtlinie</w:t>
      </w:r>
      <w:r w:rsidR="00FF1E8E">
        <w:t> </w:t>
      </w:r>
      <w:r w:rsidR="00FF1E8E" w:rsidRPr="001A0F1C">
        <w:t>(EU)</w:t>
      </w:r>
      <w:r w:rsidR="00FF1E8E">
        <w:t> </w:t>
      </w:r>
      <w:r w:rsidR="00FF1E8E" w:rsidRPr="001A0F1C">
        <w:t>2016/797</w:t>
      </w:r>
      <w:r w:rsidR="00EE2922">
        <w:t xml:space="preserve"> des Europäischen Parlaments und des Rates (M/591</w:t>
      </w:r>
      <w:r w:rsidR="00465FDA">
        <w:t>)</w:t>
      </w:r>
      <w:r w:rsidR="00C550A1">
        <w:t xml:space="preserve"> erarbeitet</w:t>
      </w:r>
      <w:r w:rsidR="00E26324">
        <w:t xml:space="preserve">, </w:t>
      </w:r>
      <w:r w:rsidR="00465FDA">
        <w:t xml:space="preserve">um ein freiwilliges Mittel zur Erfüllung (einiger) der grundlegenden Anforderungen </w:t>
      </w:r>
      <w:r>
        <w:t xml:space="preserve">der </w:t>
      </w:r>
      <w:r w:rsidR="001A0F1C" w:rsidRPr="001A0F1C">
        <w:t>Richtlinie</w:t>
      </w:r>
      <w:r w:rsidR="001A0F1C">
        <w:t> </w:t>
      </w:r>
      <w:r w:rsidR="001A0F1C" w:rsidRPr="001A0F1C">
        <w:t>(EU)</w:t>
      </w:r>
      <w:r w:rsidR="001A0F1C">
        <w:t> </w:t>
      </w:r>
      <w:r w:rsidR="001A0F1C" w:rsidRPr="001A0F1C">
        <w:t xml:space="preserve">2016/797 </w:t>
      </w:r>
      <w:r>
        <w:t>des Europäischen Parlaments und des Rates vom 11.</w:t>
      </w:r>
      <w:r w:rsidR="00F46BF0">
        <w:t> </w:t>
      </w:r>
      <w:r>
        <w:t>Mai</w:t>
      </w:r>
      <w:r w:rsidR="00F46BF0">
        <w:t> </w:t>
      </w:r>
      <w:r>
        <w:t xml:space="preserve">2016 über die Interoperabilität des Eisenbahnsystems in der Europäischen Union (Neufassung), wie in den entsprechenden Technischen Spezifikationen für die </w:t>
      </w:r>
      <w:r w:rsidRPr="009D2291">
        <w:t xml:space="preserve">Interoperabilität </w:t>
      </w:r>
      <w:r w:rsidR="00187ACE">
        <w:t xml:space="preserve">(TSI) </w:t>
      </w:r>
      <w:r w:rsidRPr="009D2291">
        <w:t>festgelegt,</w:t>
      </w:r>
      <w:r>
        <w:t xml:space="preserve"> bereitzustellen.</w:t>
      </w:r>
    </w:p>
    <w:p w14:paraId="0E8B40C3" w14:textId="772AA4A7" w:rsidR="00C32B61" w:rsidRDefault="00C32B61" w:rsidP="00C32B61">
      <w:r>
        <w:t xml:space="preserve">Sobald diese Norm im Amtsblatt der Europäischen Union im Sinne dieser Richtlinie in Bezug genommen worden ist, berechtigt die Übereinstimmung mit den </w:t>
      </w:r>
      <w:r w:rsidRPr="009D2291">
        <w:t xml:space="preserve">in </w:t>
      </w:r>
      <w:r w:rsidR="00187ACE">
        <w:rPr>
          <w:color w:val="FF0000"/>
        </w:rPr>
        <w:t>[</w:t>
      </w:r>
      <w:r w:rsidRPr="00187ACE">
        <w:rPr>
          <w:color w:val="FF0000"/>
        </w:rPr>
        <w:t>Tabelle</w:t>
      </w:r>
      <w:r w:rsidR="009D2291" w:rsidRPr="00187ACE">
        <w:rPr>
          <w:color w:val="FF0000"/>
        </w:rPr>
        <w:t> </w:t>
      </w:r>
      <w:r w:rsidRPr="00187ACE">
        <w:rPr>
          <w:color w:val="FF0000"/>
        </w:rPr>
        <w:t xml:space="preserve">ZA.1 </w:t>
      </w:r>
      <w:r w:rsidRPr="0020066B">
        <w:rPr>
          <w:color w:val="FF0000"/>
        </w:rPr>
        <w:t>für</w:t>
      </w:r>
      <w:r w:rsidRPr="001A0F1C">
        <w:rPr>
          <w:color w:val="FF0000"/>
        </w:rPr>
        <w:t xml:space="preserve"> Güterwagen</w:t>
      </w:r>
      <w:r w:rsidR="001A0F1C" w:rsidRPr="001A0F1C">
        <w:rPr>
          <w:color w:val="FF0000"/>
        </w:rPr>
        <w:t>]</w:t>
      </w:r>
      <w:r w:rsidRPr="001A0F1C">
        <w:rPr>
          <w:color w:val="FF0000"/>
        </w:rPr>
        <w:t xml:space="preserve"> </w:t>
      </w:r>
      <w:r w:rsidR="001A0F1C" w:rsidRPr="001A0F1C">
        <w:rPr>
          <w:color w:val="FF0000"/>
        </w:rPr>
        <w:t>[</w:t>
      </w:r>
      <w:r w:rsidRPr="001A0F1C">
        <w:rPr>
          <w:color w:val="FF0000"/>
        </w:rPr>
        <w:t>und Tabelle</w:t>
      </w:r>
      <w:r w:rsidR="009D2291">
        <w:rPr>
          <w:color w:val="FF0000"/>
        </w:rPr>
        <w:t> </w:t>
      </w:r>
      <w:r w:rsidRPr="001A0F1C">
        <w:rPr>
          <w:color w:val="FF0000"/>
        </w:rPr>
        <w:t xml:space="preserve">ZA.2 für Lokomotiven und Personenwagen </w:t>
      </w:r>
      <w:r w:rsidR="001A0F1C" w:rsidRPr="001A0F1C">
        <w:rPr>
          <w:color w:val="FF0000"/>
        </w:rPr>
        <w:t>und …]</w:t>
      </w:r>
      <w:r w:rsidR="001A0F1C">
        <w:t xml:space="preserve"> </w:t>
      </w:r>
      <w:r>
        <w:t xml:space="preserve">aufgeführten normativen Abschnitten dieser Norm innerhalb der Grenzen des Anwendungsbereiches dieser Norm zur Vermutung der Konformität mit den entsprechenden grundlegenden Anforderungen der Richtlinie, wie in den Technischen Spezifikationen für die Interoperabilität </w:t>
      </w:r>
      <w:r w:rsidR="001A0F1C">
        <w:t>(TSI</w:t>
      </w:r>
      <w:r w:rsidR="001A0F1C" w:rsidRPr="009D2291">
        <w:t xml:space="preserve">) </w:t>
      </w:r>
      <w:r w:rsidRPr="009D2291">
        <w:t>festgelegt,</w:t>
      </w:r>
      <w:r>
        <w:t xml:space="preserve"> und der zugehörigen EFTA</w:t>
      </w:r>
      <w:r w:rsidR="00FF7238">
        <w:noBreakHyphen/>
      </w:r>
      <w:r>
        <w:t>Vorschriften.</w:t>
      </w:r>
    </w:p>
    <w:p w14:paraId="2C561971" w14:textId="3AA3C7DB" w:rsidR="004E7DC2" w:rsidRDefault="004E7DC2" w:rsidP="009E2C09">
      <w:pPr>
        <w:pStyle w:val="TabletitleANNEXZ"/>
      </w:pPr>
      <w:r w:rsidRPr="004E7DC2">
        <w:t>— Zusammenhang zwischen dieser Europäischen Norm, der Verordnung (EU) Nr.</w:t>
      </w:r>
      <w:r>
        <w:t> </w:t>
      </w:r>
      <w:r w:rsidR="00D61948">
        <w:t>XXX</w:t>
      </w:r>
      <w:r w:rsidRPr="004E7DC2">
        <w:t>/</w:t>
      </w:r>
      <w:r w:rsidR="00D61948">
        <w:t>XXXX</w:t>
      </w:r>
      <w:r w:rsidR="00D61948" w:rsidRPr="004E7DC2">
        <w:t xml:space="preserve"> </w:t>
      </w:r>
      <w:r w:rsidRPr="004E7DC2">
        <w:t xml:space="preserve">der Kommission über die technische Spezifikation für die Interoperabilität </w:t>
      </w:r>
      <w:r w:rsidR="00C07288" w:rsidRPr="00F25434">
        <w:t>(TSI)</w:t>
      </w:r>
      <w:r w:rsidR="005B0766" w:rsidRPr="00F25434">
        <w:t xml:space="preserve"> </w:t>
      </w:r>
      <w:proofErr w:type="spellStart"/>
      <w:r w:rsidR="00820F7E">
        <w:t>xxxxxxx</w:t>
      </w:r>
      <w:proofErr w:type="spellEnd"/>
      <w:r w:rsidRPr="004E7DC2">
        <w:t>* und der Richtlinie</w:t>
      </w:r>
      <w:r>
        <w:t> </w:t>
      </w:r>
      <w:r w:rsidRPr="004E7DC2">
        <w:t>(EU)</w:t>
      </w:r>
      <w:r>
        <w:t> </w:t>
      </w:r>
      <w:r w:rsidRPr="004E7DC2">
        <w:t>2016/797</w:t>
      </w:r>
    </w:p>
    <w:tbl>
      <w:tblPr>
        <w:tblStyle w:val="TabelleRaster5"/>
        <w:tblW w:w="9752" w:type="dxa"/>
        <w:jc w:val="center"/>
        <w:tblLayout w:type="fixed"/>
        <w:tblLook w:val="0760" w:firstRow="1" w:lastRow="1" w:firstColumn="0" w:lastColumn="1" w:noHBand="1" w:noVBand="1"/>
      </w:tblPr>
      <w:tblGrid>
        <w:gridCol w:w="1986"/>
        <w:gridCol w:w="3102"/>
        <w:gridCol w:w="2977"/>
        <w:gridCol w:w="1687"/>
      </w:tblGrid>
      <w:tr w:rsidR="00037A57" w:rsidRPr="00E15868" w14:paraId="3AF51D8A" w14:textId="77777777" w:rsidTr="009E2C09">
        <w:trPr>
          <w:cnfStyle w:val="100000000000" w:firstRow="1" w:lastRow="0" w:firstColumn="0" w:lastColumn="0" w:oddVBand="0" w:evenVBand="0" w:oddHBand="0" w:evenHBand="0" w:firstRowFirstColumn="0" w:firstRowLastColumn="0" w:lastRowFirstColumn="0" w:lastRowLastColumn="0"/>
          <w:tblHeader/>
          <w:jc w:val="center"/>
        </w:trPr>
        <w:tc>
          <w:tcPr>
            <w:tcW w:w="1986" w:type="dxa"/>
          </w:tcPr>
          <w:p w14:paraId="4A930F83" w14:textId="732D9960" w:rsidR="00037A57" w:rsidRPr="00E15868" w:rsidRDefault="00037A57" w:rsidP="004679D7">
            <w:pPr>
              <w:pStyle w:val="Tabletext10"/>
              <w:jc w:val="center"/>
              <w:rPr>
                <w:b/>
              </w:rPr>
            </w:pPr>
            <w:r w:rsidRPr="00E15868">
              <w:rPr>
                <w:b/>
              </w:rPr>
              <w:t>Grundlegende Anforderungen der Richtlinie</w:t>
            </w:r>
            <w:r>
              <w:rPr>
                <w:b/>
              </w:rPr>
              <w:t xml:space="preserve"> </w:t>
            </w:r>
            <w:r w:rsidRPr="00E15868">
              <w:rPr>
                <w:b/>
              </w:rPr>
              <w:t>(EU)</w:t>
            </w:r>
            <w:r>
              <w:rPr>
                <w:b/>
              </w:rPr>
              <w:t> </w:t>
            </w:r>
            <w:r w:rsidRPr="00E15868">
              <w:rPr>
                <w:b/>
              </w:rPr>
              <w:t>2016/797</w:t>
            </w:r>
          </w:p>
        </w:tc>
        <w:tc>
          <w:tcPr>
            <w:tcW w:w="3102" w:type="dxa"/>
          </w:tcPr>
          <w:p w14:paraId="06C703CA" w14:textId="445F3741" w:rsidR="00037A57" w:rsidRPr="00E15868" w:rsidRDefault="00037A57" w:rsidP="004679D7">
            <w:pPr>
              <w:pStyle w:val="Tabletext10"/>
              <w:jc w:val="center"/>
              <w:rPr>
                <w:b/>
              </w:rPr>
            </w:pPr>
            <w:r>
              <w:rPr>
                <w:b/>
              </w:rPr>
              <w:t xml:space="preserve">Abschnitte des </w:t>
            </w:r>
            <w:r w:rsidRPr="00E15868">
              <w:rPr>
                <w:b/>
              </w:rPr>
              <w:t>Anh</w:t>
            </w:r>
            <w:r>
              <w:rPr>
                <w:b/>
              </w:rPr>
              <w:t>a</w:t>
            </w:r>
            <w:r w:rsidRPr="00E15868">
              <w:rPr>
                <w:b/>
              </w:rPr>
              <w:t>ng</w:t>
            </w:r>
            <w:r>
              <w:rPr>
                <w:b/>
              </w:rPr>
              <w:t>s</w:t>
            </w:r>
            <w:r w:rsidRPr="00E15868">
              <w:rPr>
                <w:b/>
              </w:rPr>
              <w:t xml:space="preserve"> der Technischen Spezifikation für </w:t>
            </w:r>
            <w:r>
              <w:rPr>
                <w:b/>
              </w:rPr>
              <w:t xml:space="preserve">die </w:t>
            </w:r>
            <w:r w:rsidRPr="00E15868">
              <w:rPr>
                <w:b/>
              </w:rPr>
              <w:t>Interoperabilität (TSI)</w:t>
            </w:r>
          </w:p>
        </w:tc>
        <w:tc>
          <w:tcPr>
            <w:tcW w:w="2977" w:type="dxa"/>
          </w:tcPr>
          <w:p w14:paraId="1BE8FEC7" w14:textId="77777777" w:rsidR="00037A57" w:rsidRPr="00E15868" w:rsidRDefault="00037A57" w:rsidP="004679D7">
            <w:pPr>
              <w:pStyle w:val="Tabletext10"/>
              <w:jc w:val="center"/>
              <w:rPr>
                <w:b/>
              </w:rPr>
            </w:pPr>
            <w:r w:rsidRPr="00E15868">
              <w:rPr>
                <w:b/>
              </w:rPr>
              <w:t>Abschnitt(e)/Unter-abschnitt(e) dieser Europäischen Norm</w:t>
            </w:r>
          </w:p>
        </w:tc>
        <w:tc>
          <w:tcPr>
            <w:cnfStyle w:val="000100000000" w:firstRow="0" w:lastRow="0" w:firstColumn="0" w:lastColumn="1" w:oddVBand="0" w:evenVBand="0" w:oddHBand="0" w:evenHBand="0" w:firstRowFirstColumn="0" w:firstRowLastColumn="0" w:lastRowFirstColumn="0" w:lastRowLastColumn="0"/>
            <w:tcW w:w="1687" w:type="dxa"/>
          </w:tcPr>
          <w:p w14:paraId="5482DA14" w14:textId="77777777" w:rsidR="00037A57" w:rsidRPr="00E15868" w:rsidRDefault="00037A57" w:rsidP="004679D7">
            <w:pPr>
              <w:pStyle w:val="Tabletext10"/>
              <w:jc w:val="center"/>
              <w:rPr>
                <w:b w:val="0"/>
              </w:rPr>
            </w:pPr>
            <w:r w:rsidRPr="00E15868">
              <w:t>Anmerkungen</w:t>
            </w:r>
          </w:p>
        </w:tc>
      </w:tr>
      <w:tr w:rsidR="00C666B5" w:rsidRPr="00E15868" w14:paraId="5FFD5BFC" w14:textId="77777777" w:rsidTr="00F80BDC">
        <w:trPr>
          <w:trHeight w:val="624"/>
          <w:jc w:val="center"/>
        </w:trPr>
        <w:tc>
          <w:tcPr>
            <w:tcW w:w="1986" w:type="dxa"/>
            <w:vMerge w:val="restart"/>
          </w:tcPr>
          <w:p w14:paraId="687AFCAA" w14:textId="257A6816" w:rsidR="00C666B5" w:rsidRPr="00E15868" w:rsidRDefault="00C666B5" w:rsidP="002C708E">
            <w:pPr>
              <w:pStyle w:val="Tabletext10"/>
            </w:pPr>
            <w:r w:rsidRPr="00E15868">
              <w:t xml:space="preserve">Abschnitt 3 des Anhangs der TSI gibt den Zusammenhang zwischen den Abschnitten der TSI und den </w:t>
            </w:r>
            <w:r>
              <w:t>g</w:t>
            </w:r>
            <w:r w:rsidRPr="00E15868">
              <w:t>rundlegenden Anforderungen der Richtlinie</w:t>
            </w:r>
            <w:r w:rsidR="002C708E">
              <w:t xml:space="preserve"> </w:t>
            </w:r>
            <w:r w:rsidRPr="00E15868">
              <w:t>(EU)</w:t>
            </w:r>
            <w:r w:rsidR="002C708E">
              <w:t> </w:t>
            </w:r>
            <w:r w:rsidRPr="00E15868">
              <w:t>2016/797 an</w:t>
            </w:r>
            <w:r>
              <w:t>.</w:t>
            </w:r>
          </w:p>
        </w:tc>
        <w:tc>
          <w:tcPr>
            <w:tcW w:w="3102" w:type="dxa"/>
          </w:tcPr>
          <w:p w14:paraId="513BF52D" w14:textId="1BAC841E" w:rsidR="00C666B5" w:rsidRPr="00E15868" w:rsidRDefault="00C666B5" w:rsidP="004679D7">
            <w:pPr>
              <w:pStyle w:val="Tabletext10"/>
            </w:pPr>
          </w:p>
        </w:tc>
        <w:tc>
          <w:tcPr>
            <w:tcW w:w="2977" w:type="dxa"/>
          </w:tcPr>
          <w:p w14:paraId="04399D03" w14:textId="51484E2E" w:rsidR="00C666B5" w:rsidRPr="00E15868" w:rsidRDefault="00C666B5" w:rsidP="004679D7">
            <w:pPr>
              <w:pStyle w:val="Tabletext10"/>
            </w:pPr>
          </w:p>
        </w:tc>
        <w:tc>
          <w:tcPr>
            <w:cnfStyle w:val="000100000000" w:firstRow="0" w:lastRow="0" w:firstColumn="0" w:lastColumn="1" w:oddVBand="0" w:evenVBand="0" w:oddHBand="0" w:evenHBand="0" w:firstRowFirstColumn="0" w:firstRowLastColumn="0" w:lastRowFirstColumn="0" w:lastRowLastColumn="0"/>
            <w:tcW w:w="1687" w:type="dxa"/>
          </w:tcPr>
          <w:p w14:paraId="31493184" w14:textId="77777777" w:rsidR="00C666B5" w:rsidRPr="00E15868" w:rsidRDefault="00C666B5" w:rsidP="004679D7">
            <w:pPr>
              <w:pStyle w:val="Tabletext10"/>
            </w:pPr>
          </w:p>
        </w:tc>
      </w:tr>
      <w:tr w:rsidR="00C666B5" w:rsidRPr="00E15868" w14:paraId="55CC3CBF" w14:textId="77777777" w:rsidTr="00F80BDC">
        <w:trPr>
          <w:trHeight w:val="705"/>
          <w:jc w:val="center"/>
        </w:trPr>
        <w:tc>
          <w:tcPr>
            <w:tcW w:w="1986" w:type="dxa"/>
            <w:vMerge/>
          </w:tcPr>
          <w:p w14:paraId="5FABC43E" w14:textId="7975449D" w:rsidR="00C666B5" w:rsidRPr="00037A57" w:rsidRDefault="00C666B5" w:rsidP="00037A57">
            <w:pPr>
              <w:pStyle w:val="Tabletext10"/>
              <w:rPr>
                <w:b/>
                <w:bCs/>
              </w:rPr>
            </w:pPr>
          </w:p>
        </w:tc>
        <w:tc>
          <w:tcPr>
            <w:tcW w:w="3102" w:type="dxa"/>
          </w:tcPr>
          <w:p w14:paraId="5B9473EF" w14:textId="036CA151" w:rsidR="00C666B5" w:rsidRPr="00037A57" w:rsidRDefault="00C666B5" w:rsidP="00C666B5">
            <w:pPr>
              <w:pStyle w:val="Tabletext10"/>
              <w:rPr>
                <w:b/>
                <w:bCs/>
              </w:rPr>
            </w:pPr>
          </w:p>
        </w:tc>
        <w:tc>
          <w:tcPr>
            <w:tcW w:w="2977" w:type="dxa"/>
          </w:tcPr>
          <w:p w14:paraId="693089DD" w14:textId="65D0378A" w:rsidR="00C666B5" w:rsidRPr="00E15868" w:rsidRDefault="00C666B5" w:rsidP="00037A57">
            <w:pPr>
              <w:pStyle w:val="Tabletext10"/>
            </w:pPr>
          </w:p>
        </w:tc>
        <w:tc>
          <w:tcPr>
            <w:cnfStyle w:val="000100000000" w:firstRow="0" w:lastRow="0" w:firstColumn="0" w:lastColumn="1" w:oddVBand="0" w:evenVBand="0" w:oddHBand="0" w:evenHBand="0" w:firstRowFirstColumn="0" w:firstRowLastColumn="0" w:lastRowFirstColumn="0" w:lastRowLastColumn="0"/>
            <w:tcW w:w="1687" w:type="dxa"/>
          </w:tcPr>
          <w:p w14:paraId="0D53756B" w14:textId="624E02D9" w:rsidR="00C666B5" w:rsidRPr="00E15868" w:rsidRDefault="00C666B5" w:rsidP="00037A57">
            <w:pPr>
              <w:pStyle w:val="Tabletext10"/>
            </w:pPr>
          </w:p>
        </w:tc>
      </w:tr>
      <w:tr w:rsidR="00C666B5" w:rsidRPr="00E15868" w14:paraId="767ACA54" w14:textId="77777777" w:rsidTr="00F80BDC">
        <w:trPr>
          <w:trHeight w:val="687"/>
          <w:jc w:val="center"/>
        </w:trPr>
        <w:tc>
          <w:tcPr>
            <w:tcW w:w="1986" w:type="dxa"/>
            <w:vMerge/>
          </w:tcPr>
          <w:p w14:paraId="61FE822A" w14:textId="77777777" w:rsidR="00C666B5" w:rsidRPr="00C666B5" w:rsidRDefault="00C666B5" w:rsidP="00037A57">
            <w:pPr>
              <w:pStyle w:val="Tabletext10"/>
              <w:rPr>
                <w:b/>
                <w:bCs/>
                <w:highlight w:val="yellow"/>
              </w:rPr>
            </w:pPr>
          </w:p>
        </w:tc>
        <w:tc>
          <w:tcPr>
            <w:tcW w:w="3102" w:type="dxa"/>
          </w:tcPr>
          <w:p w14:paraId="7BD46935" w14:textId="77777777" w:rsidR="00C666B5" w:rsidRPr="00187ACE" w:rsidRDefault="00C666B5" w:rsidP="00C666B5">
            <w:pPr>
              <w:autoSpaceDE w:val="0"/>
              <w:autoSpaceDN w:val="0"/>
              <w:adjustRightInd w:val="0"/>
              <w:spacing w:before="60" w:after="60"/>
              <w:rPr>
                <w:b/>
                <w:bCs/>
                <w:color w:val="000000"/>
              </w:rPr>
            </w:pPr>
          </w:p>
        </w:tc>
        <w:tc>
          <w:tcPr>
            <w:tcW w:w="2977" w:type="dxa"/>
          </w:tcPr>
          <w:p w14:paraId="1ED5224C" w14:textId="77777777" w:rsidR="00C666B5" w:rsidRPr="00E15868" w:rsidRDefault="00C666B5" w:rsidP="00037A57">
            <w:pPr>
              <w:pStyle w:val="Tabletext10"/>
            </w:pPr>
          </w:p>
        </w:tc>
        <w:tc>
          <w:tcPr>
            <w:cnfStyle w:val="000100000000" w:firstRow="0" w:lastRow="0" w:firstColumn="0" w:lastColumn="1" w:oddVBand="0" w:evenVBand="0" w:oddHBand="0" w:evenHBand="0" w:firstRowFirstColumn="0" w:firstRowLastColumn="0" w:lastRowFirstColumn="0" w:lastRowLastColumn="0"/>
            <w:tcW w:w="1687" w:type="dxa"/>
          </w:tcPr>
          <w:p w14:paraId="719183D1" w14:textId="77777777" w:rsidR="00C666B5" w:rsidRPr="00E15868" w:rsidRDefault="00C666B5" w:rsidP="00037A57">
            <w:pPr>
              <w:pStyle w:val="Tabletext10"/>
            </w:pPr>
          </w:p>
        </w:tc>
      </w:tr>
      <w:tr w:rsidR="00C666B5" w:rsidRPr="00E15868" w14:paraId="6CE6EA35" w14:textId="77777777" w:rsidTr="00F80BDC">
        <w:trPr>
          <w:trHeight w:val="1525"/>
          <w:jc w:val="center"/>
        </w:trPr>
        <w:tc>
          <w:tcPr>
            <w:tcW w:w="1986" w:type="dxa"/>
            <w:vMerge/>
          </w:tcPr>
          <w:p w14:paraId="5FB0FDD0" w14:textId="77777777" w:rsidR="00C666B5" w:rsidRPr="00C666B5" w:rsidRDefault="00C666B5" w:rsidP="00037A57">
            <w:pPr>
              <w:pStyle w:val="Tabletext10"/>
              <w:rPr>
                <w:b/>
                <w:bCs/>
                <w:highlight w:val="yellow"/>
              </w:rPr>
            </w:pPr>
          </w:p>
        </w:tc>
        <w:tc>
          <w:tcPr>
            <w:tcW w:w="3102" w:type="dxa"/>
          </w:tcPr>
          <w:p w14:paraId="2405F3CC" w14:textId="77777777" w:rsidR="00C666B5" w:rsidRPr="00187ACE" w:rsidRDefault="00C666B5" w:rsidP="00C666B5">
            <w:pPr>
              <w:autoSpaceDE w:val="0"/>
              <w:autoSpaceDN w:val="0"/>
              <w:adjustRightInd w:val="0"/>
              <w:spacing w:before="60" w:after="60"/>
              <w:rPr>
                <w:b/>
                <w:bCs/>
                <w:color w:val="000000"/>
              </w:rPr>
            </w:pPr>
          </w:p>
        </w:tc>
        <w:tc>
          <w:tcPr>
            <w:tcW w:w="2977" w:type="dxa"/>
          </w:tcPr>
          <w:p w14:paraId="1366ADC8" w14:textId="77777777" w:rsidR="00C666B5" w:rsidRPr="00E15868" w:rsidRDefault="00C666B5" w:rsidP="00037A57">
            <w:pPr>
              <w:pStyle w:val="Tabletext10"/>
            </w:pPr>
          </w:p>
        </w:tc>
        <w:tc>
          <w:tcPr>
            <w:cnfStyle w:val="000100000000" w:firstRow="0" w:lastRow="0" w:firstColumn="0" w:lastColumn="1" w:oddVBand="0" w:evenVBand="0" w:oddHBand="0" w:evenHBand="0" w:firstRowFirstColumn="0" w:firstRowLastColumn="0" w:lastRowFirstColumn="0" w:lastRowLastColumn="0"/>
            <w:tcW w:w="1687" w:type="dxa"/>
          </w:tcPr>
          <w:p w14:paraId="65258EDF" w14:textId="77777777" w:rsidR="00C666B5" w:rsidRPr="00E15868" w:rsidRDefault="00C666B5" w:rsidP="00037A57">
            <w:pPr>
              <w:pStyle w:val="Tabletext10"/>
            </w:pPr>
          </w:p>
        </w:tc>
      </w:tr>
      <w:tr w:rsidR="00C666B5" w:rsidRPr="00E15868" w14:paraId="3D6EF6BD" w14:textId="77777777" w:rsidTr="00F80BDC">
        <w:trPr>
          <w:trHeight w:val="1525"/>
          <w:jc w:val="center"/>
        </w:trPr>
        <w:tc>
          <w:tcPr>
            <w:tcW w:w="1986" w:type="dxa"/>
            <w:tcBorders>
              <w:bottom w:val="single" w:sz="12" w:space="0" w:color="000000"/>
            </w:tcBorders>
          </w:tcPr>
          <w:p w14:paraId="71B3F45A" w14:textId="1B7CDE7B" w:rsidR="00C666B5" w:rsidRPr="00E03898" w:rsidRDefault="00402170" w:rsidP="00C666B5">
            <w:pPr>
              <w:pStyle w:val="Tabletext10"/>
              <w:rPr>
                <w:b/>
                <w:bCs/>
                <w:highlight w:val="yellow"/>
              </w:rPr>
            </w:pPr>
            <w:r w:rsidRPr="00E03898">
              <w:lastRenderedPageBreak/>
              <w:t>GA</w:t>
            </w:r>
            <w:r w:rsidR="00C666B5" w:rsidRPr="00E03898">
              <w:t xml:space="preserve"> </w:t>
            </w:r>
            <w:proofErr w:type="spellStart"/>
            <w:r w:rsidR="00C666B5" w:rsidRPr="00E03898">
              <w:t>x.y</w:t>
            </w:r>
            <w:proofErr w:type="spellEnd"/>
            <w:r w:rsidR="00C666B5" w:rsidRPr="00E03898">
              <w:t xml:space="preserve"> …</w:t>
            </w:r>
          </w:p>
        </w:tc>
        <w:tc>
          <w:tcPr>
            <w:tcW w:w="3102" w:type="dxa"/>
            <w:tcBorders>
              <w:bottom w:val="single" w:sz="12" w:space="0" w:color="000000"/>
            </w:tcBorders>
          </w:tcPr>
          <w:p w14:paraId="002F790A" w14:textId="545E57FC" w:rsidR="00C666B5" w:rsidRPr="00E03898" w:rsidRDefault="00372540" w:rsidP="00372540">
            <w:pPr>
              <w:autoSpaceDE w:val="0"/>
              <w:autoSpaceDN w:val="0"/>
              <w:adjustRightInd w:val="0"/>
              <w:spacing w:before="60" w:after="60"/>
              <w:jc w:val="left"/>
              <w:rPr>
                <w:b/>
                <w:bCs/>
                <w:color w:val="000000"/>
              </w:rPr>
            </w:pPr>
            <w:r w:rsidRPr="00E03898">
              <w:rPr>
                <w:color w:val="000000"/>
              </w:rPr>
              <w:t>Keine Vermutung der Konformität mit einem bestimmten Abschnitt der</w:t>
            </w:r>
            <w:r w:rsidR="00C666B5" w:rsidRPr="00E03898">
              <w:rPr>
                <w:color w:val="000000"/>
              </w:rPr>
              <w:t xml:space="preserve"> TSI.</w:t>
            </w:r>
          </w:p>
          <w:p w14:paraId="384311EE" w14:textId="6C6BDE32" w:rsidR="00C666B5" w:rsidRPr="00E03898" w:rsidRDefault="00372540" w:rsidP="00372540">
            <w:pPr>
              <w:autoSpaceDE w:val="0"/>
              <w:autoSpaceDN w:val="0"/>
              <w:adjustRightInd w:val="0"/>
              <w:spacing w:before="60" w:after="60"/>
              <w:jc w:val="left"/>
              <w:rPr>
                <w:b/>
                <w:bCs/>
                <w:color w:val="000000"/>
              </w:rPr>
            </w:pPr>
            <w:r w:rsidRPr="00E03898">
              <w:rPr>
                <w:color w:val="000000"/>
              </w:rPr>
              <w:t>oder</w:t>
            </w:r>
          </w:p>
          <w:p w14:paraId="1FB21FB3" w14:textId="3BD42311" w:rsidR="00C666B5" w:rsidRPr="00E03898" w:rsidRDefault="00372540" w:rsidP="00372540">
            <w:pPr>
              <w:autoSpaceDE w:val="0"/>
              <w:autoSpaceDN w:val="0"/>
              <w:adjustRightInd w:val="0"/>
              <w:spacing w:before="60" w:after="60"/>
              <w:jc w:val="left"/>
              <w:rPr>
                <w:b/>
                <w:bCs/>
                <w:color w:val="000000"/>
              </w:rPr>
            </w:pPr>
            <w:r w:rsidRPr="00E03898">
              <w:rPr>
                <w:color w:val="000000"/>
              </w:rPr>
              <w:t>Nicht ausdrücklich von der TSI abgedeckt</w:t>
            </w:r>
            <w:r w:rsidR="00C666B5" w:rsidRPr="00E03898">
              <w:rPr>
                <w:color w:val="000000"/>
              </w:rPr>
              <w:t>.</w:t>
            </w:r>
          </w:p>
        </w:tc>
        <w:tc>
          <w:tcPr>
            <w:tcW w:w="2977" w:type="dxa"/>
            <w:tcBorders>
              <w:bottom w:val="single" w:sz="12" w:space="0" w:color="000000"/>
            </w:tcBorders>
          </w:tcPr>
          <w:p w14:paraId="0F76EB60" w14:textId="77777777" w:rsidR="00C666B5" w:rsidRPr="00E15868" w:rsidRDefault="00C666B5" w:rsidP="00C666B5">
            <w:pPr>
              <w:pStyle w:val="Tabletext10"/>
            </w:pPr>
          </w:p>
        </w:tc>
        <w:tc>
          <w:tcPr>
            <w:cnfStyle w:val="000100000000" w:firstRow="0" w:lastRow="0" w:firstColumn="0" w:lastColumn="1" w:oddVBand="0" w:evenVBand="0" w:oddHBand="0" w:evenHBand="0" w:firstRowFirstColumn="0" w:firstRowLastColumn="0" w:lastRowFirstColumn="0" w:lastRowLastColumn="0"/>
            <w:tcW w:w="1687" w:type="dxa"/>
            <w:tcBorders>
              <w:bottom w:val="single" w:sz="12" w:space="0" w:color="000000"/>
            </w:tcBorders>
          </w:tcPr>
          <w:p w14:paraId="60307114" w14:textId="77777777" w:rsidR="00C666B5" w:rsidRPr="00E15868" w:rsidRDefault="00C666B5" w:rsidP="00C666B5">
            <w:pPr>
              <w:pStyle w:val="Tabletext10"/>
            </w:pPr>
          </w:p>
        </w:tc>
      </w:tr>
      <w:tr w:rsidR="00187ACE" w:rsidRPr="00E15868" w14:paraId="22408687" w14:textId="77777777" w:rsidTr="00187ACE">
        <w:trPr>
          <w:cnfStyle w:val="010000000000" w:firstRow="0" w:lastRow="1" w:firstColumn="0" w:lastColumn="0" w:oddVBand="0" w:evenVBand="0" w:oddHBand="0" w:evenHBand="0" w:firstRowFirstColumn="0" w:firstRowLastColumn="0" w:lastRowFirstColumn="0" w:lastRowLastColumn="0"/>
          <w:trHeight w:val="1525"/>
          <w:jc w:val="center"/>
        </w:trPr>
        <w:tc>
          <w:tcPr>
            <w:cnfStyle w:val="000100000000" w:firstRow="0" w:lastRow="0" w:firstColumn="0" w:lastColumn="1" w:oddVBand="0" w:evenVBand="0" w:oddHBand="0" w:evenHBand="0" w:firstRowFirstColumn="0" w:firstRowLastColumn="0" w:lastRowFirstColumn="0" w:lastRowLastColumn="0"/>
            <w:tcW w:w="9752" w:type="dxa"/>
            <w:gridSpan w:val="4"/>
            <w:tcBorders>
              <w:top w:val="single" w:sz="12" w:space="0" w:color="000000"/>
              <w:bottom w:val="single" w:sz="12" w:space="0" w:color="000000"/>
            </w:tcBorders>
          </w:tcPr>
          <w:p w14:paraId="7E61BF26" w14:textId="4B4F35DB" w:rsidR="00187ACE" w:rsidRPr="009D2291" w:rsidRDefault="00187ACE" w:rsidP="00187ACE">
            <w:r w:rsidRPr="009D2291">
              <w:t>* Geändert durch Verordnung</w:t>
            </w:r>
            <w:r>
              <w:t xml:space="preserve"> </w:t>
            </w:r>
            <w:r w:rsidRPr="009D2291">
              <w:t>(EU) Nr.</w:t>
            </w:r>
            <w:r>
              <w:t> </w:t>
            </w:r>
            <w:r w:rsidR="00820F7E">
              <w:t>XXXX</w:t>
            </w:r>
            <w:r w:rsidRPr="009D2291">
              <w:t>/</w:t>
            </w:r>
            <w:r w:rsidR="00820F7E">
              <w:t>XXXX</w:t>
            </w:r>
            <w:r w:rsidR="00820F7E" w:rsidRPr="009D2291">
              <w:t xml:space="preserve"> </w:t>
            </w:r>
            <w:r w:rsidRPr="009D2291">
              <w:t>der Kommission, Durchführungsverordnung</w:t>
            </w:r>
            <w:r>
              <w:t xml:space="preserve"> </w:t>
            </w:r>
            <w:r w:rsidRPr="009D2291">
              <w:t>(EU)</w:t>
            </w:r>
            <w:r>
              <w:t> </w:t>
            </w:r>
            <w:r w:rsidR="00820F7E">
              <w:t>XXXX</w:t>
            </w:r>
            <w:r w:rsidRPr="009D2291">
              <w:t>/</w:t>
            </w:r>
            <w:r w:rsidR="006F654D">
              <w:t>XXXX</w:t>
            </w:r>
            <w:r w:rsidR="006F654D" w:rsidRPr="009D2291">
              <w:t xml:space="preserve"> </w:t>
            </w:r>
            <w:r w:rsidRPr="009D2291">
              <w:t>der Kommission und Durchführungs</w:t>
            </w:r>
            <w:r>
              <w:softHyphen/>
            </w:r>
            <w:r w:rsidRPr="009D2291">
              <w:t>verordnung</w:t>
            </w:r>
            <w:r>
              <w:t xml:space="preserve"> </w:t>
            </w:r>
            <w:r w:rsidRPr="009D2291">
              <w:t>(EU)</w:t>
            </w:r>
            <w:r>
              <w:t xml:space="preserve"> </w:t>
            </w:r>
            <w:r w:rsidR="007578F5">
              <w:t>XXXX</w:t>
            </w:r>
            <w:r w:rsidRPr="009D2291">
              <w:t>/</w:t>
            </w:r>
            <w:r w:rsidR="007578F5">
              <w:t>XXXX</w:t>
            </w:r>
            <w:r w:rsidR="007578F5" w:rsidRPr="009D2291">
              <w:t xml:space="preserve"> </w:t>
            </w:r>
            <w:r w:rsidRPr="009D2291">
              <w:t>der Kommission</w:t>
            </w:r>
          </w:p>
          <w:p w14:paraId="5795A0A4" w14:textId="400EEBC9" w:rsidR="00187ACE" w:rsidRPr="00F80BDC" w:rsidRDefault="00187ACE" w:rsidP="00F80BDC">
            <w:pPr>
              <w:pStyle w:val="Tabletext9"/>
              <w:rPr>
                <w:b w:val="0"/>
                <w:bCs w:val="0"/>
              </w:rPr>
            </w:pPr>
            <w:r w:rsidRPr="00F80BDC">
              <w:rPr>
                <w:b w:val="0"/>
                <w:bCs w:val="0"/>
              </w:rPr>
              <w:t>ANMERKUNG</w:t>
            </w:r>
            <w:r w:rsidRPr="00F80BDC">
              <w:rPr>
                <w:b w:val="0"/>
                <w:bCs w:val="0"/>
              </w:rPr>
              <w:tab/>
              <w:t>Die Technische Spezifikation für die Interoperabilität (TSI) kann auf andere Abschnitte dieser Norm Bezug nehmen, wodurch die Anwendung dieser Abschnitte verbindlich wird. Mögliche Verweisungen auf solche Abschnitte sind in Anhang D der TSI enthalten.</w:t>
            </w:r>
          </w:p>
        </w:tc>
      </w:tr>
    </w:tbl>
    <w:p w14:paraId="25ACD7D2" w14:textId="508873F2" w:rsidR="00037A57" w:rsidRDefault="00037A57" w:rsidP="00037A57"/>
    <w:p w14:paraId="15ED18A9" w14:textId="4483F0E1" w:rsidR="00037A57" w:rsidRDefault="00037A57" w:rsidP="00C666B5">
      <w:pPr>
        <w:pStyle w:val="Special"/>
      </w:pPr>
      <w:r w:rsidRPr="00C666B5">
        <w:rPr>
          <w:b/>
          <w:bCs/>
        </w:rPr>
        <w:t>WARNHINWEIS</w:t>
      </w:r>
      <w:r w:rsidR="00C666B5">
        <w:rPr>
          <w:b/>
          <w:bCs/>
        </w:rPr>
        <w:t> </w:t>
      </w:r>
      <w:r w:rsidRPr="00C666B5">
        <w:rPr>
          <w:b/>
          <w:bCs/>
        </w:rPr>
        <w:t>1</w:t>
      </w:r>
      <w:r>
        <w:t xml:space="preserve"> — Die Konformitätsvermutung bleibt nur bestehen, solange die Fundstelle dieser Europäischen </w:t>
      </w:r>
      <w:proofErr w:type="gramStart"/>
      <w:r>
        <w:t>Norm</w:t>
      </w:r>
      <w:proofErr w:type="gramEnd"/>
      <w:r>
        <w:t xml:space="preserve"> in der im Amtsblatt der Europäischen Union veröffentlichten Liste erhalten bleibt. Anwender dieser Norm sollten regelmäßig die im Amtsblatt der Europäischen Union zuletzt veröffentlichte Liste einsehen.</w:t>
      </w:r>
    </w:p>
    <w:p w14:paraId="1DD4E26F" w14:textId="0E3C4AD6" w:rsidR="00037A57" w:rsidRPr="00037A57" w:rsidRDefault="00037A57" w:rsidP="00C666B5">
      <w:pPr>
        <w:pStyle w:val="Special"/>
      </w:pPr>
      <w:r w:rsidRPr="00C666B5">
        <w:rPr>
          <w:b/>
          <w:bCs/>
        </w:rPr>
        <w:t>WARNHINWEIS</w:t>
      </w:r>
      <w:r w:rsidR="00C666B5">
        <w:rPr>
          <w:b/>
          <w:bCs/>
        </w:rPr>
        <w:t> </w:t>
      </w:r>
      <w:r w:rsidRPr="00C666B5">
        <w:rPr>
          <w:b/>
          <w:bCs/>
        </w:rPr>
        <w:t>2</w:t>
      </w:r>
      <w:r>
        <w:t xml:space="preserve"> — Für Produkte, die in den Anwendungsbereich dieser Norm fallen, können weitere Rechtsvorschriften der EU anwendbar sein.</w:t>
      </w:r>
      <w:bookmarkEnd w:id="1"/>
    </w:p>
    <w:sectPr w:rsidR="00037A57" w:rsidRPr="00037A57" w:rsidSect="00937D45">
      <w:footerReference w:type="even" r:id="rId11"/>
      <w:footerReference w:type="default" r:id="rId12"/>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4B55" w14:textId="77777777" w:rsidR="00C970D7" w:rsidRDefault="00C970D7">
      <w:r>
        <w:separator/>
      </w:r>
    </w:p>
  </w:endnote>
  <w:endnote w:type="continuationSeparator" w:id="0">
    <w:p w14:paraId="4D1AFE6B" w14:textId="77777777" w:rsidR="00C970D7" w:rsidRDefault="00C9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FDFF" w14:textId="0E1BEA7F" w:rsidR="002D2F9D" w:rsidRPr="00AA03D8" w:rsidRDefault="002D2F9D" w:rsidP="00A966A9">
    <w:pPr>
      <w:pStyle w:val="Fuzeile"/>
      <w:spacing w:before="283" w:after="283"/>
    </w:pPr>
    <w:r w:rsidRPr="00AA03D8">
      <w:fldChar w:fldCharType="begin"/>
    </w:r>
    <w:r w:rsidRPr="00AA03D8">
      <w:instrText xml:space="preserve"> PAGE  \* MERGEFORMAT </w:instrText>
    </w:r>
    <w:r w:rsidRPr="00AA03D8">
      <w:fldChar w:fldCharType="separate"/>
    </w:r>
    <w:r w:rsidR="005840C6">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0845" w14:textId="362A4D57" w:rsidR="002D2F9D" w:rsidRPr="00630BFB" w:rsidRDefault="002D2F9D" w:rsidP="00DA0376">
    <w:pPr>
      <w:pStyle w:val="Fuzeile"/>
      <w:spacing w:before="283" w:after="283"/>
      <w:jc w:val="right"/>
    </w:pPr>
    <w:r w:rsidRPr="00AA03D8">
      <w:fldChar w:fldCharType="begin"/>
    </w:r>
    <w:r w:rsidRPr="00AA03D8">
      <w:instrText xml:space="preserve"> PAGE  \* MERGEFORMAT </w:instrText>
    </w:r>
    <w:r w:rsidRPr="00AA03D8">
      <w:fldChar w:fldCharType="separate"/>
    </w:r>
    <w:r w:rsidR="00FF7238">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7612" w14:textId="77777777" w:rsidR="00C970D7" w:rsidRDefault="00C970D7">
      <w:r>
        <w:separator/>
      </w:r>
    </w:p>
  </w:footnote>
  <w:footnote w:type="continuationSeparator" w:id="0">
    <w:p w14:paraId="38E864AC" w14:textId="77777777" w:rsidR="00C970D7" w:rsidRDefault="00C9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C428C80"/>
    <w:lvl w:ilvl="0">
      <w:start w:val="1"/>
      <w:numFmt w:val="bullet"/>
      <w:pStyle w:val="Aufzhlungszeichen4"/>
      <w:lvlText w:val=""/>
      <w:lvlJc w:val="left"/>
      <w:pPr>
        <w:ind w:left="1599" w:hanging="397"/>
      </w:pPr>
      <w:rPr>
        <w:rFonts w:ascii="Symbol" w:hAnsi="Symbol" w:hint="default"/>
      </w:rPr>
    </w:lvl>
  </w:abstractNum>
  <w:abstractNum w:abstractNumId="3" w15:restartNumberingAfterBreak="0">
    <w:nsid w:val="FFFFFF82"/>
    <w:multiLevelType w:val="singleLevel"/>
    <w:tmpl w:val="A2EA6AEE"/>
    <w:lvl w:ilvl="0">
      <w:start w:val="1"/>
      <w:numFmt w:val="bullet"/>
      <w:pStyle w:val="Aufzhlungszeichen3"/>
      <w:lvlText w:val=""/>
      <w:lvlJc w:val="left"/>
      <w:pPr>
        <w:ind w:left="1196" w:hanging="397"/>
      </w:pPr>
      <w:rPr>
        <w:rFonts w:ascii="Symbol" w:hAnsi="Symbol" w:hint="default"/>
      </w:rPr>
    </w:lvl>
  </w:abstractNum>
  <w:abstractNum w:abstractNumId="4" w15:restartNumberingAfterBreak="0">
    <w:nsid w:val="FFFFFF83"/>
    <w:multiLevelType w:val="singleLevel"/>
    <w:tmpl w:val="8392E174"/>
    <w:lvl w:ilvl="0">
      <w:start w:val="1"/>
      <w:numFmt w:val="bullet"/>
      <w:pStyle w:val="Aufzhlungszeichen2"/>
      <w:lvlText w:val=""/>
      <w:lvlJc w:val="left"/>
      <w:pPr>
        <w:ind w:left="799" w:hanging="396"/>
      </w:pPr>
      <w:rPr>
        <w:rFonts w:ascii="Symbol" w:hAnsi="Symbol" w:hint="default"/>
      </w:rPr>
    </w:lvl>
  </w:abstractNum>
  <w:abstractNum w:abstractNumId="5" w15:restartNumberingAfterBreak="0">
    <w:nsid w:val="FFFFFF89"/>
    <w:multiLevelType w:val="singleLevel"/>
    <w:tmpl w:val="1006000E"/>
    <w:lvl w:ilvl="0">
      <w:start w:val="1"/>
      <w:numFmt w:val="bullet"/>
      <w:pStyle w:val="Aufzhlungszeichen"/>
      <w:lvlText w:val=""/>
      <w:lvlJc w:val="left"/>
      <w:pPr>
        <w:ind w:left="403" w:hanging="403"/>
      </w:pPr>
      <w:rPr>
        <w:rFonts w:ascii="Symbol" w:hAnsi="Symbol" w:hint="default"/>
      </w:rPr>
    </w:lvl>
  </w:abstractNum>
  <w:abstractNum w:abstractNumId="6"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7"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8"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2432F2"/>
    <w:multiLevelType w:val="multilevel"/>
    <w:tmpl w:val="956A7560"/>
    <w:styleLink w:val="DINSimpleTemplateBild"/>
    <w:lvl w:ilvl="0">
      <w:start w:val="1"/>
      <w:numFmt w:val="decimal"/>
      <w:pStyle w:val="Figuretitlemain"/>
      <w:suff w:val="space"/>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10"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1" w15:restartNumberingAfterBreak="0">
    <w:nsid w:val="33AC7EB8"/>
    <w:multiLevelType w:val="multilevel"/>
    <w:tmpl w:val="43D4A144"/>
    <w:lvl w:ilvl="0">
      <w:start w:val="1"/>
      <w:numFmt w:val="decimal"/>
      <w:pStyle w:val="berschrift1"/>
      <w:lvlText w:val="%1"/>
      <w:lvlJc w:val="left"/>
      <w:pPr>
        <w:tabs>
          <w:tab w:val="num" w:pos="432"/>
        </w:tabs>
        <w:ind w:left="403" w:hanging="403"/>
      </w:pPr>
      <w:rPr>
        <w:rFonts w:hint="default"/>
        <w:b/>
        <w:i w:val="0"/>
      </w:rPr>
    </w:lvl>
    <w:lvl w:ilvl="1">
      <w:start w:val="1"/>
      <w:numFmt w:val="decimal"/>
      <w:pStyle w:val="berschrift2"/>
      <w:lvlText w:val="%1.%2"/>
      <w:lvlJc w:val="left"/>
      <w:pPr>
        <w:tabs>
          <w:tab w:val="num" w:pos="595"/>
        </w:tabs>
        <w:ind w:left="539" w:hanging="539"/>
      </w:pPr>
      <w:rPr>
        <w:rFonts w:hint="default"/>
        <w:b/>
        <w:i w:val="0"/>
      </w:rPr>
    </w:lvl>
    <w:lvl w:ilvl="2">
      <w:start w:val="1"/>
      <w:numFmt w:val="decimal"/>
      <w:pStyle w:val="berschrift3"/>
      <w:lvlText w:val="%1.%2.%3"/>
      <w:lvlJc w:val="left"/>
      <w:pPr>
        <w:tabs>
          <w:tab w:val="num" w:pos="720"/>
        </w:tabs>
        <w:ind w:left="658" w:hanging="658"/>
      </w:pPr>
      <w:rPr>
        <w:rFonts w:hint="default"/>
        <w:b/>
        <w:i w:val="0"/>
      </w:rPr>
    </w:lvl>
    <w:lvl w:ilvl="3">
      <w:start w:val="1"/>
      <w:numFmt w:val="decimal"/>
      <w:pStyle w:val="berschrift4"/>
      <w:lvlText w:val="%1.%2.%3.%4"/>
      <w:lvlJc w:val="left"/>
      <w:pPr>
        <w:tabs>
          <w:tab w:val="num" w:pos="1080"/>
        </w:tabs>
        <w:ind w:left="941" w:hanging="941"/>
      </w:pPr>
      <w:rPr>
        <w:rFonts w:hint="default"/>
        <w:b/>
        <w:i w:val="0"/>
      </w:rPr>
    </w:lvl>
    <w:lvl w:ilvl="4">
      <w:start w:val="1"/>
      <w:numFmt w:val="decimal"/>
      <w:pStyle w:val="berschrift5"/>
      <w:lvlText w:val="%1.%2.%3.%4.%5"/>
      <w:lvlJc w:val="left"/>
      <w:pPr>
        <w:tabs>
          <w:tab w:val="num" w:pos="1191"/>
        </w:tabs>
        <w:ind w:left="1077" w:hanging="1077"/>
      </w:pPr>
      <w:rPr>
        <w:rFonts w:hint="default"/>
        <w:b/>
        <w:i w:val="0"/>
      </w:rPr>
    </w:lvl>
    <w:lvl w:ilvl="5">
      <w:start w:val="1"/>
      <w:numFmt w:val="decimal"/>
      <w:pStyle w:val="berschrift6"/>
      <w:lvlText w:val="%1.%2.%3.%4.%5.%6"/>
      <w:lvlJc w:val="left"/>
      <w:pPr>
        <w:tabs>
          <w:tab w:val="num" w:pos="1332"/>
        </w:tabs>
        <w:ind w:left="1191" w:hanging="1191"/>
      </w:pPr>
      <w:rPr>
        <w:rFonts w:hint="default"/>
        <w:b/>
        <w:i w:val="0"/>
      </w:rPr>
    </w:lvl>
    <w:lvl w:ilvl="6">
      <w:start w:val="1"/>
      <w:numFmt w:val="decimal"/>
      <w:pStyle w:val="berschrift7"/>
      <w:lvlText w:val="%1.%2.%3.%4.%5.%6.%7"/>
      <w:lvlJc w:val="left"/>
      <w:pPr>
        <w:tabs>
          <w:tab w:val="num" w:pos="1440"/>
        </w:tabs>
        <w:ind w:left="1304" w:hanging="1304"/>
      </w:pPr>
      <w:rPr>
        <w:rFonts w:hint="default"/>
      </w:rPr>
    </w:lvl>
    <w:lvl w:ilvl="7">
      <w:start w:val="1"/>
      <w:numFmt w:val="decimal"/>
      <w:pStyle w:val="berschrift8"/>
      <w:lvlText w:val="%1.%2.%3.%4.%5.%6.%7.%8"/>
      <w:lvlJc w:val="left"/>
      <w:pPr>
        <w:tabs>
          <w:tab w:val="num" w:pos="1588"/>
        </w:tabs>
        <w:ind w:left="1418" w:hanging="1418"/>
      </w:pPr>
      <w:rPr>
        <w:rFonts w:hint="default"/>
      </w:rPr>
    </w:lvl>
    <w:lvl w:ilvl="8">
      <w:start w:val="1"/>
      <w:numFmt w:val="decimal"/>
      <w:pStyle w:val="berschrift9"/>
      <w:lvlText w:val="%1.%2.%3.%4.%5.%6.%7.%8.%9"/>
      <w:lvlJc w:val="left"/>
      <w:pPr>
        <w:tabs>
          <w:tab w:val="num" w:pos="1701"/>
        </w:tabs>
        <w:ind w:left="1531" w:hanging="1531"/>
      </w:pPr>
      <w:rPr>
        <w:rFonts w:hint="default"/>
      </w:rPr>
    </w:lvl>
  </w:abstractNum>
  <w:abstractNum w:abstractNumId="12" w15:restartNumberingAfterBreak="0">
    <w:nsid w:val="35541197"/>
    <w:multiLevelType w:val="multilevel"/>
    <w:tmpl w:val="71BC99EC"/>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space"/>
      <w:lvlText w:val="Bild N%1.%8"/>
      <w:lvlJc w:val="left"/>
      <w:pPr>
        <w:ind w:left="0" w:firstLine="0"/>
      </w:pPr>
      <w:rPr>
        <w:rFonts w:hint="default"/>
      </w:rPr>
    </w:lvl>
    <w:lvl w:ilvl="8">
      <w:start w:val="1"/>
      <w:numFmt w:val="decimal"/>
      <w:lvlRestart w:val="1"/>
      <w:pStyle w:val="TabletitleANNEXN"/>
      <w:suff w:val="space"/>
      <w:lvlText w:val="Tabelle N%1.%9"/>
      <w:lvlJc w:val="left"/>
      <w:pPr>
        <w:ind w:left="0" w:firstLine="0"/>
      </w:pPr>
      <w:rPr>
        <w:rFonts w:hint="default"/>
      </w:rPr>
    </w:lvl>
  </w:abstractNum>
  <w:abstractNum w:abstractNumId="14" w15:restartNumberingAfterBreak="0">
    <w:nsid w:val="387D4433"/>
    <w:multiLevelType w:val="multilevel"/>
    <w:tmpl w:val="F3A48CEA"/>
    <w:lvl w:ilvl="0">
      <w:start w:val="1"/>
      <w:numFmt w:val="bullet"/>
      <w:pStyle w:val="Listenfortsetzung"/>
      <w:lvlText w:val=""/>
      <w:lvlJc w:val="left"/>
      <w:pPr>
        <w:ind w:left="400" w:hanging="400"/>
      </w:pPr>
      <w:rPr>
        <w:rFonts w:ascii="Symbol" w:hAnsi="Symbol" w:hint="default"/>
      </w:rPr>
    </w:lvl>
    <w:lvl w:ilvl="1">
      <w:start w:val="1"/>
      <w:numFmt w:val="bullet"/>
      <w:pStyle w:val="Listenfortsetzung2"/>
      <w:lvlText w:val=""/>
      <w:lvlJc w:val="left"/>
      <w:pPr>
        <w:ind w:left="800" w:hanging="400"/>
      </w:pPr>
      <w:rPr>
        <w:rFonts w:ascii="Symbol" w:hAnsi="Symbol" w:hint="default"/>
      </w:rPr>
    </w:lvl>
    <w:lvl w:ilvl="2">
      <w:start w:val="1"/>
      <w:numFmt w:val="bullet"/>
      <w:pStyle w:val="Listenfortsetzung3"/>
      <w:lvlText w:val=""/>
      <w:lvlJc w:val="left"/>
      <w:pPr>
        <w:ind w:left="1200" w:hanging="400"/>
      </w:pPr>
      <w:rPr>
        <w:rFonts w:ascii="Symbol" w:hAnsi="Symbol" w:hint="default"/>
      </w:rPr>
    </w:lvl>
    <w:lvl w:ilvl="3">
      <w:start w:val="1"/>
      <w:numFmt w:val="bullet"/>
      <w:pStyle w:val="Listenfortsetzung4"/>
      <w:lvlText w:val=""/>
      <w:lvlJc w:val="left"/>
      <w:pPr>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971A6F"/>
    <w:multiLevelType w:val="multilevel"/>
    <w:tmpl w:val="090A0F1E"/>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993" w:firstLine="0"/>
      </w:pPr>
      <w:rPr>
        <w:rFonts w:hint="default"/>
      </w:rPr>
    </w:lvl>
  </w:abstractNum>
  <w:abstractNum w:abstractNumId="16" w15:restartNumberingAfterBreak="0">
    <w:nsid w:val="6D0D5C59"/>
    <w:multiLevelType w:val="multilevel"/>
    <w:tmpl w:val="BB089AB0"/>
    <w:lvl w:ilvl="0">
      <w:start w:val="1"/>
      <w:numFmt w:val="decimal"/>
      <w:lvlText w:val="%1"/>
      <w:lvlJc w:val="left"/>
      <w:pPr>
        <w:tabs>
          <w:tab w:val="num" w:pos="425"/>
        </w:tabs>
        <w:ind w:left="0" w:firstLine="0"/>
      </w:pPr>
      <w:rPr>
        <w:rFonts w:hint="default"/>
        <w:b/>
        <w:i w:val="0"/>
      </w:rPr>
    </w:lvl>
    <w:lvl w:ilvl="1">
      <w:start w:val="1"/>
      <w:numFmt w:val="decimal"/>
      <w:lvlText w:val="%1.%2"/>
      <w:lvlJc w:val="left"/>
      <w:pPr>
        <w:tabs>
          <w:tab w:val="num" w:pos="567"/>
        </w:tabs>
        <w:ind w:left="0" w:firstLine="0"/>
      </w:pPr>
      <w:rPr>
        <w:rFonts w:hint="default"/>
        <w:b/>
        <w:i w:val="0"/>
      </w:rPr>
    </w:lvl>
    <w:lvl w:ilvl="2">
      <w:start w:val="1"/>
      <w:numFmt w:val="decimal"/>
      <w:lvlText w:val="%1.%2.%3"/>
      <w:lvlJc w:val="left"/>
      <w:pPr>
        <w:tabs>
          <w:tab w:val="num" w:pos="794"/>
        </w:tabs>
        <w:ind w:left="0" w:firstLine="0"/>
      </w:pPr>
      <w:rPr>
        <w:rFonts w:hint="default"/>
        <w:b/>
        <w:i w:val="0"/>
      </w:rPr>
    </w:lvl>
    <w:lvl w:ilvl="3">
      <w:start w:val="1"/>
      <w:numFmt w:val="decimal"/>
      <w:lvlText w:val="%1.%2.%3.%4"/>
      <w:lvlJc w:val="left"/>
      <w:pPr>
        <w:tabs>
          <w:tab w:val="num" w:pos="1077"/>
        </w:tabs>
        <w:ind w:left="0" w:firstLine="0"/>
      </w:pPr>
      <w:rPr>
        <w:rFonts w:hint="default"/>
        <w:b/>
        <w:i w:val="0"/>
      </w:rPr>
    </w:lvl>
    <w:lvl w:ilvl="4">
      <w:start w:val="1"/>
      <w:numFmt w:val="decimal"/>
      <w:lvlText w:val="%1.%2.%3.%4.%5"/>
      <w:lvlJc w:val="left"/>
      <w:pPr>
        <w:tabs>
          <w:tab w:val="num" w:pos="1304"/>
        </w:tabs>
        <w:ind w:left="0" w:firstLine="0"/>
      </w:pPr>
      <w:rPr>
        <w:rFonts w:hint="default"/>
        <w:b/>
        <w:i w:val="0"/>
      </w:rPr>
    </w:lvl>
    <w:lvl w:ilvl="5">
      <w:start w:val="1"/>
      <w:numFmt w:val="decimal"/>
      <w:lvlText w:val="%1.%2.%3.%4.%5.%6"/>
      <w:lvlJc w:val="left"/>
      <w:pPr>
        <w:tabs>
          <w:tab w:val="num" w:pos="1531"/>
        </w:tabs>
        <w:ind w:left="0" w:firstLine="0"/>
      </w:pPr>
      <w:rPr>
        <w:rFonts w:hint="default"/>
        <w:b/>
        <w:i w:val="0"/>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72880A28"/>
    <w:multiLevelType w:val="multilevel"/>
    <w:tmpl w:val="6492A40E"/>
    <w:lvl w:ilvl="0">
      <w:start w:val="1"/>
      <w:numFmt w:val="lowerLetter"/>
      <w:pStyle w:val="Listennummer"/>
      <w:lvlText w:val="%1)"/>
      <w:lvlJc w:val="left"/>
      <w:pPr>
        <w:ind w:left="400" w:hanging="400"/>
      </w:pPr>
      <w:rPr>
        <w:rFonts w:hint="default"/>
      </w:rPr>
    </w:lvl>
    <w:lvl w:ilvl="1">
      <w:start w:val="1"/>
      <w:numFmt w:val="decimal"/>
      <w:pStyle w:val="Listennummer2"/>
      <w:lvlText w:val="%2)"/>
      <w:lvlJc w:val="left"/>
      <w:pPr>
        <w:ind w:left="800" w:hanging="400"/>
      </w:pPr>
      <w:rPr>
        <w:rFonts w:hint="default"/>
      </w:rPr>
    </w:lvl>
    <w:lvl w:ilvl="2">
      <w:start w:val="1"/>
      <w:numFmt w:val="lowerRoman"/>
      <w:pStyle w:val="Listennummer3"/>
      <w:lvlText w:val="%3)"/>
      <w:lvlJc w:val="left"/>
      <w:pPr>
        <w:ind w:left="1200" w:hanging="400"/>
      </w:pPr>
      <w:rPr>
        <w:rFonts w:hint="default"/>
      </w:rPr>
    </w:lvl>
    <w:lvl w:ilvl="3">
      <w:start w:val="1"/>
      <w:numFmt w:val="upperRoman"/>
      <w:pStyle w:val="Listennummer4"/>
      <w:lvlText w:val="%4)"/>
      <w:lvlJc w:val="left"/>
      <w:pPr>
        <w:ind w:left="1600" w:hanging="40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06287481">
    <w:abstractNumId w:val="7"/>
  </w:num>
  <w:num w:numId="2" w16cid:durableId="1178495953">
    <w:abstractNumId w:val="15"/>
  </w:num>
  <w:num w:numId="3" w16cid:durableId="217320827">
    <w:abstractNumId w:val="6"/>
  </w:num>
  <w:num w:numId="4" w16cid:durableId="96758205">
    <w:abstractNumId w:val="17"/>
  </w:num>
  <w:num w:numId="5" w16cid:durableId="1756508260">
    <w:abstractNumId w:val="0"/>
  </w:num>
  <w:num w:numId="6" w16cid:durableId="394472231">
    <w:abstractNumId w:val="5"/>
  </w:num>
  <w:num w:numId="7" w16cid:durableId="608900363">
    <w:abstractNumId w:val="4"/>
  </w:num>
  <w:num w:numId="8" w16cid:durableId="1514539116">
    <w:abstractNumId w:val="3"/>
  </w:num>
  <w:num w:numId="9" w16cid:durableId="914097347">
    <w:abstractNumId w:val="2"/>
  </w:num>
  <w:num w:numId="10" w16cid:durableId="365328067">
    <w:abstractNumId w:val="1"/>
  </w:num>
  <w:num w:numId="11" w16cid:durableId="996029256">
    <w:abstractNumId w:val="14"/>
  </w:num>
  <w:num w:numId="12" w16cid:durableId="329138728">
    <w:abstractNumId w:val="13"/>
  </w:num>
  <w:num w:numId="13" w16cid:durableId="1771268560">
    <w:abstractNumId w:val="11"/>
  </w:num>
  <w:num w:numId="14" w16cid:durableId="502356526">
    <w:abstractNumId w:val="9"/>
    <w:lvlOverride w:ilvl="0">
      <w:lvl w:ilvl="0">
        <w:start w:val="1"/>
        <w:numFmt w:val="decimal"/>
        <w:pStyle w:val="Figuretitlemain"/>
        <w:suff w:val="space"/>
        <w:lvlText w:val="Bild %1"/>
        <w:lvlJc w:val="left"/>
        <w:pPr>
          <w:ind w:left="0" w:firstLine="0"/>
        </w:pPr>
        <w:rPr>
          <w:rFonts w:hint="default"/>
          <w:b/>
          <w:i w:val="0"/>
        </w:rPr>
      </w:lvl>
    </w:lvlOverride>
  </w:num>
  <w:num w:numId="15" w16cid:durableId="1656177009">
    <w:abstractNumId w:val="10"/>
  </w:num>
  <w:num w:numId="16" w16cid:durableId="1014722230">
    <w:abstractNumId w:val="12"/>
    <w:lvlOverride w:ilvl="0">
      <w:lvl w:ilvl="0">
        <w:start w:val="1"/>
        <w:numFmt w:val="decimal"/>
        <w:pStyle w:val="Tabletitlemain"/>
        <w:suff w:val="space"/>
        <w:lvlText w:val="Tabelle %1"/>
        <w:lvlJc w:val="left"/>
        <w:pPr>
          <w:ind w:left="0" w:firstLine="0"/>
        </w:pPr>
        <w:rPr>
          <w:rFonts w:hint="default"/>
        </w:rPr>
      </w:lvl>
    </w:lvlOverride>
  </w:num>
  <w:num w:numId="17" w16cid:durableId="973751319">
    <w:abstractNumId w:val="8"/>
  </w:num>
  <w:num w:numId="18" w16cid:durableId="312486586">
    <w:abstractNumId w:val="5"/>
    <w:lvlOverride w:ilvl="0">
      <w:startOverride w:val="1"/>
    </w:lvlOverride>
  </w:num>
  <w:num w:numId="19" w16cid:durableId="584068342">
    <w:abstractNumId w:val="9"/>
  </w:num>
  <w:num w:numId="20" w16cid:durableId="317538423">
    <w:abstractNumId w:val="12"/>
  </w:num>
  <w:num w:numId="21" w16cid:durableId="1061176802">
    <w:abstractNumId w:val="16"/>
  </w:num>
  <w:num w:numId="22" w16cid:durableId="320546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3072488">
    <w:abstractNumId w:val="13"/>
  </w:num>
  <w:num w:numId="24" w16cid:durableId="1997879457">
    <w:abstractNumId w:val="13"/>
  </w:num>
  <w:num w:numId="25" w16cid:durableId="2127264380">
    <w:abstractNumId w:val="13"/>
  </w:num>
  <w:num w:numId="26" w16cid:durableId="1753357850">
    <w:abstractNumId w:val="14"/>
    <w:lvlOverride w:ilvl="0">
      <w:startOverride w:val="1"/>
    </w:lvlOverride>
  </w:num>
  <w:num w:numId="27" w16cid:durableId="1465730664">
    <w:abstractNumId w:val="14"/>
  </w:num>
  <w:num w:numId="28" w16cid:durableId="913468084">
    <w:abstractNumId w:val="17"/>
    <w:lvlOverride w:ilvl="0">
      <w:startOverride w:val="1"/>
    </w:lvlOverride>
  </w:num>
  <w:num w:numId="29" w16cid:durableId="1366829165">
    <w:abstractNumId w:val="17"/>
  </w:num>
  <w:num w:numId="30" w16cid:durableId="190344187">
    <w:abstractNumId w:val="17"/>
  </w:num>
  <w:num w:numId="31" w16cid:durableId="1157576205">
    <w:abstractNumId w:val="7"/>
  </w:num>
  <w:num w:numId="32" w16cid:durableId="191117217">
    <w:abstractNumId w:val="7"/>
  </w:num>
  <w:num w:numId="33" w16cid:durableId="353308374">
    <w:abstractNumId w:val="7"/>
  </w:num>
  <w:num w:numId="34" w16cid:durableId="2073582419">
    <w:abstractNumId w:val="7"/>
  </w:num>
  <w:num w:numId="35" w16cid:durableId="1565725751">
    <w:abstractNumId w:val="6"/>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40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beginn" w:val="Anwendungsbeginn dieser Norm ist [JJJJ-MM-TT]."/>
    <w:docVar w:name="template" w:val="std_DE_simple"/>
  </w:docVars>
  <w:rsids>
    <w:rsidRoot w:val="00122E98"/>
    <w:rsid w:val="000001BD"/>
    <w:rsid w:val="0000414C"/>
    <w:rsid w:val="00005799"/>
    <w:rsid w:val="000062ED"/>
    <w:rsid w:val="0001036D"/>
    <w:rsid w:val="00011BB0"/>
    <w:rsid w:val="0001351B"/>
    <w:rsid w:val="000159C3"/>
    <w:rsid w:val="0001606B"/>
    <w:rsid w:val="00016A77"/>
    <w:rsid w:val="000214A2"/>
    <w:rsid w:val="00022251"/>
    <w:rsid w:val="000245A9"/>
    <w:rsid w:val="00025BC5"/>
    <w:rsid w:val="000267C8"/>
    <w:rsid w:val="00027497"/>
    <w:rsid w:val="0003082E"/>
    <w:rsid w:val="000327BB"/>
    <w:rsid w:val="00034761"/>
    <w:rsid w:val="000356FF"/>
    <w:rsid w:val="00037A57"/>
    <w:rsid w:val="000435DF"/>
    <w:rsid w:val="000436F7"/>
    <w:rsid w:val="00044A34"/>
    <w:rsid w:val="00046749"/>
    <w:rsid w:val="00053291"/>
    <w:rsid w:val="00054570"/>
    <w:rsid w:val="0005770C"/>
    <w:rsid w:val="00057929"/>
    <w:rsid w:val="000645EF"/>
    <w:rsid w:val="0006494E"/>
    <w:rsid w:val="0006544C"/>
    <w:rsid w:val="00065FA0"/>
    <w:rsid w:val="000662A3"/>
    <w:rsid w:val="0006728F"/>
    <w:rsid w:val="00070FE9"/>
    <w:rsid w:val="00080401"/>
    <w:rsid w:val="00083B69"/>
    <w:rsid w:val="00084687"/>
    <w:rsid w:val="00085169"/>
    <w:rsid w:val="0008620A"/>
    <w:rsid w:val="00086432"/>
    <w:rsid w:val="00087CB6"/>
    <w:rsid w:val="00092DF7"/>
    <w:rsid w:val="00093C07"/>
    <w:rsid w:val="00096FD7"/>
    <w:rsid w:val="000A32CB"/>
    <w:rsid w:val="000A34C6"/>
    <w:rsid w:val="000A3E33"/>
    <w:rsid w:val="000A6AD0"/>
    <w:rsid w:val="000B0D2A"/>
    <w:rsid w:val="000B191F"/>
    <w:rsid w:val="000B1CC0"/>
    <w:rsid w:val="000B3C85"/>
    <w:rsid w:val="000C40D7"/>
    <w:rsid w:val="000C551C"/>
    <w:rsid w:val="000C552F"/>
    <w:rsid w:val="000D0AA8"/>
    <w:rsid w:val="000D10BD"/>
    <w:rsid w:val="000D56B1"/>
    <w:rsid w:val="000E00D9"/>
    <w:rsid w:val="000E2257"/>
    <w:rsid w:val="000E4C3D"/>
    <w:rsid w:val="000E63E8"/>
    <w:rsid w:val="000E7A3A"/>
    <w:rsid w:val="000E7E75"/>
    <w:rsid w:val="000F1A0F"/>
    <w:rsid w:val="000F32EA"/>
    <w:rsid w:val="000F41C3"/>
    <w:rsid w:val="000F7202"/>
    <w:rsid w:val="00102B0B"/>
    <w:rsid w:val="001059AF"/>
    <w:rsid w:val="001106C4"/>
    <w:rsid w:val="00112D46"/>
    <w:rsid w:val="00116647"/>
    <w:rsid w:val="001215FA"/>
    <w:rsid w:val="001226BF"/>
    <w:rsid w:val="00122E98"/>
    <w:rsid w:val="00127576"/>
    <w:rsid w:val="001276C8"/>
    <w:rsid w:val="0013211C"/>
    <w:rsid w:val="00132DEE"/>
    <w:rsid w:val="001337E7"/>
    <w:rsid w:val="0013490C"/>
    <w:rsid w:val="00134FF1"/>
    <w:rsid w:val="00137F87"/>
    <w:rsid w:val="00141BDC"/>
    <w:rsid w:val="001420CB"/>
    <w:rsid w:val="00143632"/>
    <w:rsid w:val="0014487A"/>
    <w:rsid w:val="0014518C"/>
    <w:rsid w:val="00146843"/>
    <w:rsid w:val="00147CB7"/>
    <w:rsid w:val="00150E0E"/>
    <w:rsid w:val="0015215C"/>
    <w:rsid w:val="0015470D"/>
    <w:rsid w:val="001553E3"/>
    <w:rsid w:val="00156FF1"/>
    <w:rsid w:val="00160DD0"/>
    <w:rsid w:val="0016123A"/>
    <w:rsid w:val="00161C00"/>
    <w:rsid w:val="001622FF"/>
    <w:rsid w:val="00163644"/>
    <w:rsid w:val="00164A5D"/>
    <w:rsid w:val="00164FFF"/>
    <w:rsid w:val="00165518"/>
    <w:rsid w:val="00165FCE"/>
    <w:rsid w:val="00167CF8"/>
    <w:rsid w:val="00176306"/>
    <w:rsid w:val="001771A4"/>
    <w:rsid w:val="0018203B"/>
    <w:rsid w:val="0018459B"/>
    <w:rsid w:val="001865C3"/>
    <w:rsid w:val="00187ACE"/>
    <w:rsid w:val="001924C6"/>
    <w:rsid w:val="00196BD0"/>
    <w:rsid w:val="001A0F1C"/>
    <w:rsid w:val="001A48B6"/>
    <w:rsid w:val="001A5FDC"/>
    <w:rsid w:val="001A63BD"/>
    <w:rsid w:val="001A6533"/>
    <w:rsid w:val="001A718C"/>
    <w:rsid w:val="001B1E7E"/>
    <w:rsid w:val="001B2F47"/>
    <w:rsid w:val="001B511E"/>
    <w:rsid w:val="001B7849"/>
    <w:rsid w:val="001C0045"/>
    <w:rsid w:val="001C0E30"/>
    <w:rsid w:val="001C2E68"/>
    <w:rsid w:val="001C4C61"/>
    <w:rsid w:val="001C740D"/>
    <w:rsid w:val="001C79EA"/>
    <w:rsid w:val="001D6086"/>
    <w:rsid w:val="001D78DE"/>
    <w:rsid w:val="001E0647"/>
    <w:rsid w:val="001E1145"/>
    <w:rsid w:val="001E148B"/>
    <w:rsid w:val="001E33F1"/>
    <w:rsid w:val="001E3418"/>
    <w:rsid w:val="001E7D4F"/>
    <w:rsid w:val="001F1DC5"/>
    <w:rsid w:val="00200092"/>
    <w:rsid w:val="0020066B"/>
    <w:rsid w:val="0020069B"/>
    <w:rsid w:val="00202115"/>
    <w:rsid w:val="00205321"/>
    <w:rsid w:val="00206389"/>
    <w:rsid w:val="00206BFB"/>
    <w:rsid w:val="00206E40"/>
    <w:rsid w:val="00207EE1"/>
    <w:rsid w:val="00210F6F"/>
    <w:rsid w:val="0021100A"/>
    <w:rsid w:val="00215C75"/>
    <w:rsid w:val="0022009E"/>
    <w:rsid w:val="0022114E"/>
    <w:rsid w:val="00221713"/>
    <w:rsid w:val="0022279A"/>
    <w:rsid w:val="00223619"/>
    <w:rsid w:val="002237E5"/>
    <w:rsid w:val="0022580B"/>
    <w:rsid w:val="002347F2"/>
    <w:rsid w:val="0023588C"/>
    <w:rsid w:val="00240D48"/>
    <w:rsid w:val="0024147E"/>
    <w:rsid w:val="00242F2E"/>
    <w:rsid w:val="00244EEE"/>
    <w:rsid w:val="002463A9"/>
    <w:rsid w:val="0024689A"/>
    <w:rsid w:val="00246C2B"/>
    <w:rsid w:val="00247AC0"/>
    <w:rsid w:val="00247D91"/>
    <w:rsid w:val="00251DF8"/>
    <w:rsid w:val="00252B6B"/>
    <w:rsid w:val="002549A4"/>
    <w:rsid w:val="002550CB"/>
    <w:rsid w:val="00255549"/>
    <w:rsid w:val="00260142"/>
    <w:rsid w:val="002604E6"/>
    <w:rsid w:val="002606B9"/>
    <w:rsid w:val="00260E64"/>
    <w:rsid w:val="00265521"/>
    <w:rsid w:val="00266F1C"/>
    <w:rsid w:val="00271682"/>
    <w:rsid w:val="00274FBD"/>
    <w:rsid w:val="002759CC"/>
    <w:rsid w:val="00282C70"/>
    <w:rsid w:val="002905F7"/>
    <w:rsid w:val="00292C72"/>
    <w:rsid w:val="002949D9"/>
    <w:rsid w:val="002975BE"/>
    <w:rsid w:val="002A0DFC"/>
    <w:rsid w:val="002A1AE3"/>
    <w:rsid w:val="002A1C38"/>
    <w:rsid w:val="002A2605"/>
    <w:rsid w:val="002B2041"/>
    <w:rsid w:val="002B64F6"/>
    <w:rsid w:val="002B72F6"/>
    <w:rsid w:val="002C184A"/>
    <w:rsid w:val="002C3921"/>
    <w:rsid w:val="002C698C"/>
    <w:rsid w:val="002C708E"/>
    <w:rsid w:val="002C75A7"/>
    <w:rsid w:val="002D1C7E"/>
    <w:rsid w:val="002D2B56"/>
    <w:rsid w:val="002D2F9D"/>
    <w:rsid w:val="002D6C8B"/>
    <w:rsid w:val="002D756A"/>
    <w:rsid w:val="002D7F3F"/>
    <w:rsid w:val="002E0696"/>
    <w:rsid w:val="002E2FE0"/>
    <w:rsid w:val="002E4015"/>
    <w:rsid w:val="002E64B8"/>
    <w:rsid w:val="002E64CB"/>
    <w:rsid w:val="002F3648"/>
    <w:rsid w:val="002F4BA8"/>
    <w:rsid w:val="002F4DBB"/>
    <w:rsid w:val="002F5C5D"/>
    <w:rsid w:val="00300597"/>
    <w:rsid w:val="00300823"/>
    <w:rsid w:val="00301032"/>
    <w:rsid w:val="0030422E"/>
    <w:rsid w:val="003071E5"/>
    <w:rsid w:val="003112D0"/>
    <w:rsid w:val="003129A1"/>
    <w:rsid w:val="00313232"/>
    <w:rsid w:val="00313E32"/>
    <w:rsid w:val="00313FEF"/>
    <w:rsid w:val="00314B05"/>
    <w:rsid w:val="00314F53"/>
    <w:rsid w:val="00315A27"/>
    <w:rsid w:val="003165CE"/>
    <w:rsid w:val="003169DA"/>
    <w:rsid w:val="00316ABF"/>
    <w:rsid w:val="003177E6"/>
    <w:rsid w:val="00321291"/>
    <w:rsid w:val="00323C23"/>
    <w:rsid w:val="00324081"/>
    <w:rsid w:val="003328FF"/>
    <w:rsid w:val="003356E5"/>
    <w:rsid w:val="0034013F"/>
    <w:rsid w:val="0034372A"/>
    <w:rsid w:val="00344AC3"/>
    <w:rsid w:val="00344F70"/>
    <w:rsid w:val="00351996"/>
    <w:rsid w:val="00351F6F"/>
    <w:rsid w:val="0035411A"/>
    <w:rsid w:val="00356AB5"/>
    <w:rsid w:val="003577A0"/>
    <w:rsid w:val="003630BD"/>
    <w:rsid w:val="003636A9"/>
    <w:rsid w:val="00363B28"/>
    <w:rsid w:val="00363F5E"/>
    <w:rsid w:val="003655E1"/>
    <w:rsid w:val="00365C32"/>
    <w:rsid w:val="0036658F"/>
    <w:rsid w:val="00372540"/>
    <w:rsid w:val="00373F85"/>
    <w:rsid w:val="0037572D"/>
    <w:rsid w:val="00377268"/>
    <w:rsid w:val="00381324"/>
    <w:rsid w:val="00382463"/>
    <w:rsid w:val="00383AEC"/>
    <w:rsid w:val="003850A2"/>
    <w:rsid w:val="00385B0C"/>
    <w:rsid w:val="00386BF6"/>
    <w:rsid w:val="003910B8"/>
    <w:rsid w:val="003A1A12"/>
    <w:rsid w:val="003A3D6F"/>
    <w:rsid w:val="003A4F70"/>
    <w:rsid w:val="003A5A2B"/>
    <w:rsid w:val="003B1233"/>
    <w:rsid w:val="003B20D3"/>
    <w:rsid w:val="003B226E"/>
    <w:rsid w:val="003B3A14"/>
    <w:rsid w:val="003B57DF"/>
    <w:rsid w:val="003B5F0C"/>
    <w:rsid w:val="003B65AA"/>
    <w:rsid w:val="003C09EE"/>
    <w:rsid w:val="003C0D23"/>
    <w:rsid w:val="003C206C"/>
    <w:rsid w:val="003C6724"/>
    <w:rsid w:val="003D091A"/>
    <w:rsid w:val="003D39BC"/>
    <w:rsid w:val="003D3D05"/>
    <w:rsid w:val="003D5DF1"/>
    <w:rsid w:val="003D79B6"/>
    <w:rsid w:val="003E055A"/>
    <w:rsid w:val="003E3B29"/>
    <w:rsid w:val="003E6BA1"/>
    <w:rsid w:val="003E76C5"/>
    <w:rsid w:val="003E7754"/>
    <w:rsid w:val="003E7BDE"/>
    <w:rsid w:val="003F3DA3"/>
    <w:rsid w:val="003F57B3"/>
    <w:rsid w:val="004003B1"/>
    <w:rsid w:val="0040087A"/>
    <w:rsid w:val="00402170"/>
    <w:rsid w:val="004035F3"/>
    <w:rsid w:val="00403649"/>
    <w:rsid w:val="0040543F"/>
    <w:rsid w:val="00411BB6"/>
    <w:rsid w:val="00413ABD"/>
    <w:rsid w:val="00427DBF"/>
    <w:rsid w:val="00430ED4"/>
    <w:rsid w:val="00433448"/>
    <w:rsid w:val="0044021C"/>
    <w:rsid w:val="004454DD"/>
    <w:rsid w:val="00445965"/>
    <w:rsid w:val="0044740A"/>
    <w:rsid w:val="004479FF"/>
    <w:rsid w:val="00447C20"/>
    <w:rsid w:val="00450B79"/>
    <w:rsid w:val="0045118F"/>
    <w:rsid w:val="0045198D"/>
    <w:rsid w:val="00451ED3"/>
    <w:rsid w:val="00452EEF"/>
    <w:rsid w:val="0045426E"/>
    <w:rsid w:val="004546D1"/>
    <w:rsid w:val="0046093A"/>
    <w:rsid w:val="00460C41"/>
    <w:rsid w:val="00461333"/>
    <w:rsid w:val="0046232E"/>
    <w:rsid w:val="00464F14"/>
    <w:rsid w:val="00465FDA"/>
    <w:rsid w:val="00466418"/>
    <w:rsid w:val="004706E0"/>
    <w:rsid w:val="004712B6"/>
    <w:rsid w:val="00472248"/>
    <w:rsid w:val="0047274C"/>
    <w:rsid w:val="0047773E"/>
    <w:rsid w:val="00477B42"/>
    <w:rsid w:val="00481609"/>
    <w:rsid w:val="0048270C"/>
    <w:rsid w:val="00482DD9"/>
    <w:rsid w:val="004833AE"/>
    <w:rsid w:val="00483F0C"/>
    <w:rsid w:val="00485408"/>
    <w:rsid w:val="00485909"/>
    <w:rsid w:val="00485AA1"/>
    <w:rsid w:val="00486D00"/>
    <w:rsid w:val="00487882"/>
    <w:rsid w:val="00487B99"/>
    <w:rsid w:val="00491C6B"/>
    <w:rsid w:val="0049337F"/>
    <w:rsid w:val="00493B55"/>
    <w:rsid w:val="00497721"/>
    <w:rsid w:val="004A06BF"/>
    <w:rsid w:val="004A0FA5"/>
    <w:rsid w:val="004A1F58"/>
    <w:rsid w:val="004A3636"/>
    <w:rsid w:val="004A3A47"/>
    <w:rsid w:val="004A6782"/>
    <w:rsid w:val="004B1203"/>
    <w:rsid w:val="004B45E0"/>
    <w:rsid w:val="004C0AB3"/>
    <w:rsid w:val="004C10B9"/>
    <w:rsid w:val="004C15FC"/>
    <w:rsid w:val="004D00A0"/>
    <w:rsid w:val="004D2523"/>
    <w:rsid w:val="004D49B2"/>
    <w:rsid w:val="004E2534"/>
    <w:rsid w:val="004E391F"/>
    <w:rsid w:val="004E4FAC"/>
    <w:rsid w:val="004E7D6B"/>
    <w:rsid w:val="004E7DC2"/>
    <w:rsid w:val="004F0099"/>
    <w:rsid w:val="004F0E49"/>
    <w:rsid w:val="004F18B4"/>
    <w:rsid w:val="004F6634"/>
    <w:rsid w:val="00502B69"/>
    <w:rsid w:val="00507183"/>
    <w:rsid w:val="00510323"/>
    <w:rsid w:val="005105C8"/>
    <w:rsid w:val="00510D69"/>
    <w:rsid w:val="00511AD0"/>
    <w:rsid w:val="00514408"/>
    <w:rsid w:val="00514595"/>
    <w:rsid w:val="005147E0"/>
    <w:rsid w:val="005250E6"/>
    <w:rsid w:val="00527442"/>
    <w:rsid w:val="005275A0"/>
    <w:rsid w:val="00533EBE"/>
    <w:rsid w:val="00536031"/>
    <w:rsid w:val="005379D5"/>
    <w:rsid w:val="00544E4F"/>
    <w:rsid w:val="00545B11"/>
    <w:rsid w:val="00552A4A"/>
    <w:rsid w:val="00555940"/>
    <w:rsid w:val="00557AC6"/>
    <w:rsid w:val="00565B66"/>
    <w:rsid w:val="00566574"/>
    <w:rsid w:val="00570CA0"/>
    <w:rsid w:val="00571DA3"/>
    <w:rsid w:val="00580285"/>
    <w:rsid w:val="005802AE"/>
    <w:rsid w:val="00581D94"/>
    <w:rsid w:val="005840C6"/>
    <w:rsid w:val="0058524F"/>
    <w:rsid w:val="00590CDC"/>
    <w:rsid w:val="0059139C"/>
    <w:rsid w:val="00594353"/>
    <w:rsid w:val="00595790"/>
    <w:rsid w:val="005A2548"/>
    <w:rsid w:val="005A4CFA"/>
    <w:rsid w:val="005A7C6D"/>
    <w:rsid w:val="005B0766"/>
    <w:rsid w:val="005B09DC"/>
    <w:rsid w:val="005B170A"/>
    <w:rsid w:val="005B225A"/>
    <w:rsid w:val="005B4082"/>
    <w:rsid w:val="005B59A9"/>
    <w:rsid w:val="005B5B85"/>
    <w:rsid w:val="005B7C24"/>
    <w:rsid w:val="005C3464"/>
    <w:rsid w:val="005C53C0"/>
    <w:rsid w:val="005C7292"/>
    <w:rsid w:val="005C7FAB"/>
    <w:rsid w:val="005D073E"/>
    <w:rsid w:val="005D304B"/>
    <w:rsid w:val="005D3590"/>
    <w:rsid w:val="005D5808"/>
    <w:rsid w:val="005D7C6F"/>
    <w:rsid w:val="005D7F19"/>
    <w:rsid w:val="005E014B"/>
    <w:rsid w:val="005E0B8E"/>
    <w:rsid w:val="005E0D78"/>
    <w:rsid w:val="005E2F20"/>
    <w:rsid w:val="005E3B09"/>
    <w:rsid w:val="005F0430"/>
    <w:rsid w:val="005F164C"/>
    <w:rsid w:val="005F1FF9"/>
    <w:rsid w:val="005F2FE1"/>
    <w:rsid w:val="005F407C"/>
    <w:rsid w:val="005F4BB9"/>
    <w:rsid w:val="005F5413"/>
    <w:rsid w:val="005F74AC"/>
    <w:rsid w:val="0060207D"/>
    <w:rsid w:val="006020F3"/>
    <w:rsid w:val="0060217C"/>
    <w:rsid w:val="00604C63"/>
    <w:rsid w:val="006055FC"/>
    <w:rsid w:val="0060751B"/>
    <w:rsid w:val="0061016F"/>
    <w:rsid w:val="00610623"/>
    <w:rsid w:val="00610B1F"/>
    <w:rsid w:val="00613B4C"/>
    <w:rsid w:val="0061461E"/>
    <w:rsid w:val="00615434"/>
    <w:rsid w:val="00620CB3"/>
    <w:rsid w:val="00621BC3"/>
    <w:rsid w:val="0062413C"/>
    <w:rsid w:val="00626BF0"/>
    <w:rsid w:val="00630761"/>
    <w:rsid w:val="00630BCC"/>
    <w:rsid w:val="00630BFB"/>
    <w:rsid w:val="006361A3"/>
    <w:rsid w:val="006365C1"/>
    <w:rsid w:val="006369FE"/>
    <w:rsid w:val="00637BC9"/>
    <w:rsid w:val="00637CF0"/>
    <w:rsid w:val="0064081B"/>
    <w:rsid w:val="0064138C"/>
    <w:rsid w:val="0064175E"/>
    <w:rsid w:val="00647A83"/>
    <w:rsid w:val="00647E05"/>
    <w:rsid w:val="00650CB0"/>
    <w:rsid w:val="00650F06"/>
    <w:rsid w:val="00651D02"/>
    <w:rsid w:val="0065231D"/>
    <w:rsid w:val="006541D8"/>
    <w:rsid w:val="00656FB0"/>
    <w:rsid w:val="00662EAF"/>
    <w:rsid w:val="00670D74"/>
    <w:rsid w:val="00672C0C"/>
    <w:rsid w:val="00676A6A"/>
    <w:rsid w:val="00676C98"/>
    <w:rsid w:val="00677C92"/>
    <w:rsid w:val="0068088D"/>
    <w:rsid w:val="00681AE6"/>
    <w:rsid w:val="00683459"/>
    <w:rsid w:val="006909D1"/>
    <w:rsid w:val="00691CAA"/>
    <w:rsid w:val="00697D5C"/>
    <w:rsid w:val="006A3CF5"/>
    <w:rsid w:val="006A41CB"/>
    <w:rsid w:val="006B16C1"/>
    <w:rsid w:val="006B23BC"/>
    <w:rsid w:val="006B3BF6"/>
    <w:rsid w:val="006B7482"/>
    <w:rsid w:val="006C22C2"/>
    <w:rsid w:val="006C2DE3"/>
    <w:rsid w:val="006C7F21"/>
    <w:rsid w:val="006D062C"/>
    <w:rsid w:val="006D06A9"/>
    <w:rsid w:val="006D0C0A"/>
    <w:rsid w:val="006D28CB"/>
    <w:rsid w:val="006D3D57"/>
    <w:rsid w:val="006D4A3B"/>
    <w:rsid w:val="006D6E16"/>
    <w:rsid w:val="006D7AB4"/>
    <w:rsid w:val="006E253F"/>
    <w:rsid w:val="006E61B1"/>
    <w:rsid w:val="006F299F"/>
    <w:rsid w:val="006F423A"/>
    <w:rsid w:val="006F654D"/>
    <w:rsid w:val="006F6F19"/>
    <w:rsid w:val="00700AA7"/>
    <w:rsid w:val="00700F78"/>
    <w:rsid w:val="00703083"/>
    <w:rsid w:val="0070683D"/>
    <w:rsid w:val="00724E9B"/>
    <w:rsid w:val="00725603"/>
    <w:rsid w:val="00725CDD"/>
    <w:rsid w:val="00727382"/>
    <w:rsid w:val="007305B5"/>
    <w:rsid w:val="00731954"/>
    <w:rsid w:val="0073715E"/>
    <w:rsid w:val="0073734A"/>
    <w:rsid w:val="00740544"/>
    <w:rsid w:val="00742B14"/>
    <w:rsid w:val="00751B5E"/>
    <w:rsid w:val="00752C24"/>
    <w:rsid w:val="007578F5"/>
    <w:rsid w:val="007606FF"/>
    <w:rsid w:val="00761E4B"/>
    <w:rsid w:val="00762304"/>
    <w:rsid w:val="00762702"/>
    <w:rsid w:val="00762C07"/>
    <w:rsid w:val="00762CA2"/>
    <w:rsid w:val="007644BE"/>
    <w:rsid w:val="00764721"/>
    <w:rsid w:val="007654BE"/>
    <w:rsid w:val="00765FC7"/>
    <w:rsid w:val="00766142"/>
    <w:rsid w:val="00771024"/>
    <w:rsid w:val="00777273"/>
    <w:rsid w:val="00777A60"/>
    <w:rsid w:val="00780926"/>
    <w:rsid w:val="00784E22"/>
    <w:rsid w:val="00784F20"/>
    <w:rsid w:val="007924D8"/>
    <w:rsid w:val="00796505"/>
    <w:rsid w:val="0079651F"/>
    <w:rsid w:val="007A02C8"/>
    <w:rsid w:val="007A0E17"/>
    <w:rsid w:val="007A2D5F"/>
    <w:rsid w:val="007A4ED3"/>
    <w:rsid w:val="007A6129"/>
    <w:rsid w:val="007A6C81"/>
    <w:rsid w:val="007A7002"/>
    <w:rsid w:val="007A7632"/>
    <w:rsid w:val="007B1E92"/>
    <w:rsid w:val="007B250C"/>
    <w:rsid w:val="007B5D78"/>
    <w:rsid w:val="007B63CC"/>
    <w:rsid w:val="007B6C1A"/>
    <w:rsid w:val="007C114D"/>
    <w:rsid w:val="007C2C59"/>
    <w:rsid w:val="007C4705"/>
    <w:rsid w:val="007D00E7"/>
    <w:rsid w:val="007D0455"/>
    <w:rsid w:val="007D5356"/>
    <w:rsid w:val="007E0555"/>
    <w:rsid w:val="007E063E"/>
    <w:rsid w:val="007E4F85"/>
    <w:rsid w:val="007F1240"/>
    <w:rsid w:val="007F2CF7"/>
    <w:rsid w:val="007F4A49"/>
    <w:rsid w:val="007F4A66"/>
    <w:rsid w:val="007F770D"/>
    <w:rsid w:val="0080084F"/>
    <w:rsid w:val="00802203"/>
    <w:rsid w:val="00815AAF"/>
    <w:rsid w:val="00816286"/>
    <w:rsid w:val="00820F7E"/>
    <w:rsid w:val="00826046"/>
    <w:rsid w:val="00826F09"/>
    <w:rsid w:val="00831CD2"/>
    <w:rsid w:val="00834695"/>
    <w:rsid w:val="00835A01"/>
    <w:rsid w:val="00842005"/>
    <w:rsid w:val="008435B1"/>
    <w:rsid w:val="00844A23"/>
    <w:rsid w:val="00847035"/>
    <w:rsid w:val="00847B7F"/>
    <w:rsid w:val="00851BCC"/>
    <w:rsid w:val="00852922"/>
    <w:rsid w:val="00854341"/>
    <w:rsid w:val="00857D42"/>
    <w:rsid w:val="008604F5"/>
    <w:rsid w:val="008612EF"/>
    <w:rsid w:val="00862CC6"/>
    <w:rsid w:val="0087289F"/>
    <w:rsid w:val="008739E4"/>
    <w:rsid w:val="0088080E"/>
    <w:rsid w:val="00883FDF"/>
    <w:rsid w:val="00884DB3"/>
    <w:rsid w:val="00886BD9"/>
    <w:rsid w:val="0088781B"/>
    <w:rsid w:val="008916FB"/>
    <w:rsid w:val="008A4EC9"/>
    <w:rsid w:val="008A6256"/>
    <w:rsid w:val="008A64AE"/>
    <w:rsid w:val="008B0D21"/>
    <w:rsid w:val="008B0E1E"/>
    <w:rsid w:val="008B14CE"/>
    <w:rsid w:val="008B3F6F"/>
    <w:rsid w:val="008B5E63"/>
    <w:rsid w:val="008B62A3"/>
    <w:rsid w:val="008C082D"/>
    <w:rsid w:val="008C0892"/>
    <w:rsid w:val="008C0C97"/>
    <w:rsid w:val="008C2C2D"/>
    <w:rsid w:val="008C3577"/>
    <w:rsid w:val="008C3F62"/>
    <w:rsid w:val="008C684E"/>
    <w:rsid w:val="008D144E"/>
    <w:rsid w:val="008D5F63"/>
    <w:rsid w:val="008E021A"/>
    <w:rsid w:val="008E2C08"/>
    <w:rsid w:val="008E69E9"/>
    <w:rsid w:val="008F0CD3"/>
    <w:rsid w:val="008F23AA"/>
    <w:rsid w:val="008F2C53"/>
    <w:rsid w:val="008F341F"/>
    <w:rsid w:val="008F60ED"/>
    <w:rsid w:val="00906EC0"/>
    <w:rsid w:val="00912AA9"/>
    <w:rsid w:val="009133CA"/>
    <w:rsid w:val="009179B6"/>
    <w:rsid w:val="00926173"/>
    <w:rsid w:val="00932BEF"/>
    <w:rsid w:val="00937D45"/>
    <w:rsid w:val="0094038D"/>
    <w:rsid w:val="0094081B"/>
    <w:rsid w:val="00943C15"/>
    <w:rsid w:val="00943ED8"/>
    <w:rsid w:val="009440F8"/>
    <w:rsid w:val="00944762"/>
    <w:rsid w:val="009512BC"/>
    <w:rsid w:val="0095416F"/>
    <w:rsid w:val="009542FC"/>
    <w:rsid w:val="00962B22"/>
    <w:rsid w:val="00962B3C"/>
    <w:rsid w:val="009661C1"/>
    <w:rsid w:val="0096714B"/>
    <w:rsid w:val="009707DB"/>
    <w:rsid w:val="00970BB7"/>
    <w:rsid w:val="0097216A"/>
    <w:rsid w:val="00972688"/>
    <w:rsid w:val="00972C75"/>
    <w:rsid w:val="009743D3"/>
    <w:rsid w:val="00980024"/>
    <w:rsid w:val="00982107"/>
    <w:rsid w:val="009826DA"/>
    <w:rsid w:val="0098657C"/>
    <w:rsid w:val="00993333"/>
    <w:rsid w:val="009942A8"/>
    <w:rsid w:val="00994F1E"/>
    <w:rsid w:val="00995879"/>
    <w:rsid w:val="009A3594"/>
    <w:rsid w:val="009A7855"/>
    <w:rsid w:val="009B1571"/>
    <w:rsid w:val="009B4A9B"/>
    <w:rsid w:val="009B5F01"/>
    <w:rsid w:val="009B6F9C"/>
    <w:rsid w:val="009C244B"/>
    <w:rsid w:val="009C30FA"/>
    <w:rsid w:val="009D1DE1"/>
    <w:rsid w:val="009D2291"/>
    <w:rsid w:val="009D2D4E"/>
    <w:rsid w:val="009D371C"/>
    <w:rsid w:val="009D5636"/>
    <w:rsid w:val="009E2C09"/>
    <w:rsid w:val="009E2FF2"/>
    <w:rsid w:val="009E33BD"/>
    <w:rsid w:val="009F1F78"/>
    <w:rsid w:val="009F4003"/>
    <w:rsid w:val="00A01425"/>
    <w:rsid w:val="00A02330"/>
    <w:rsid w:val="00A0268E"/>
    <w:rsid w:val="00A03B33"/>
    <w:rsid w:val="00A03E09"/>
    <w:rsid w:val="00A05AFB"/>
    <w:rsid w:val="00A10D00"/>
    <w:rsid w:val="00A11561"/>
    <w:rsid w:val="00A16D2F"/>
    <w:rsid w:val="00A23C22"/>
    <w:rsid w:val="00A26B61"/>
    <w:rsid w:val="00A27B97"/>
    <w:rsid w:val="00A314BF"/>
    <w:rsid w:val="00A31653"/>
    <w:rsid w:val="00A328EE"/>
    <w:rsid w:val="00A35891"/>
    <w:rsid w:val="00A371F1"/>
    <w:rsid w:val="00A41CA2"/>
    <w:rsid w:val="00A420B9"/>
    <w:rsid w:val="00A43867"/>
    <w:rsid w:val="00A5003C"/>
    <w:rsid w:val="00A546AF"/>
    <w:rsid w:val="00A57969"/>
    <w:rsid w:val="00A64832"/>
    <w:rsid w:val="00A657BD"/>
    <w:rsid w:val="00A70955"/>
    <w:rsid w:val="00A728DA"/>
    <w:rsid w:val="00A73CF0"/>
    <w:rsid w:val="00A74A6F"/>
    <w:rsid w:val="00A75442"/>
    <w:rsid w:val="00A7685A"/>
    <w:rsid w:val="00A802E9"/>
    <w:rsid w:val="00A80401"/>
    <w:rsid w:val="00A838F6"/>
    <w:rsid w:val="00A83903"/>
    <w:rsid w:val="00A904C4"/>
    <w:rsid w:val="00A92122"/>
    <w:rsid w:val="00A939A9"/>
    <w:rsid w:val="00A94538"/>
    <w:rsid w:val="00A966A9"/>
    <w:rsid w:val="00A968D0"/>
    <w:rsid w:val="00AA03D8"/>
    <w:rsid w:val="00AA17D8"/>
    <w:rsid w:val="00AA1B4B"/>
    <w:rsid w:val="00AA5654"/>
    <w:rsid w:val="00AA7A96"/>
    <w:rsid w:val="00AB057C"/>
    <w:rsid w:val="00AB083B"/>
    <w:rsid w:val="00AB585F"/>
    <w:rsid w:val="00AC0BA8"/>
    <w:rsid w:val="00AC0E0D"/>
    <w:rsid w:val="00AC0E3A"/>
    <w:rsid w:val="00AC5402"/>
    <w:rsid w:val="00AC5662"/>
    <w:rsid w:val="00AC591E"/>
    <w:rsid w:val="00AC7DBB"/>
    <w:rsid w:val="00AD0C00"/>
    <w:rsid w:val="00AD1218"/>
    <w:rsid w:val="00AD4082"/>
    <w:rsid w:val="00AD4345"/>
    <w:rsid w:val="00AD478D"/>
    <w:rsid w:val="00AD4C8D"/>
    <w:rsid w:val="00AD6A66"/>
    <w:rsid w:val="00AE0CFD"/>
    <w:rsid w:val="00AE13B4"/>
    <w:rsid w:val="00AE2C0E"/>
    <w:rsid w:val="00AF55A8"/>
    <w:rsid w:val="00AF62DB"/>
    <w:rsid w:val="00AF7BAA"/>
    <w:rsid w:val="00AF7FA0"/>
    <w:rsid w:val="00B02CEC"/>
    <w:rsid w:val="00B03F36"/>
    <w:rsid w:val="00B0478D"/>
    <w:rsid w:val="00B04E54"/>
    <w:rsid w:val="00B05791"/>
    <w:rsid w:val="00B07894"/>
    <w:rsid w:val="00B101FB"/>
    <w:rsid w:val="00B118D0"/>
    <w:rsid w:val="00B11A5F"/>
    <w:rsid w:val="00B137A4"/>
    <w:rsid w:val="00B13D40"/>
    <w:rsid w:val="00B146A2"/>
    <w:rsid w:val="00B22A05"/>
    <w:rsid w:val="00B22E87"/>
    <w:rsid w:val="00B25086"/>
    <w:rsid w:val="00B27060"/>
    <w:rsid w:val="00B30F16"/>
    <w:rsid w:val="00B33AF3"/>
    <w:rsid w:val="00B4142A"/>
    <w:rsid w:val="00B424DE"/>
    <w:rsid w:val="00B45283"/>
    <w:rsid w:val="00B4594E"/>
    <w:rsid w:val="00B53141"/>
    <w:rsid w:val="00B55162"/>
    <w:rsid w:val="00B554F4"/>
    <w:rsid w:val="00B56753"/>
    <w:rsid w:val="00B6146B"/>
    <w:rsid w:val="00B62414"/>
    <w:rsid w:val="00B62E4E"/>
    <w:rsid w:val="00B63714"/>
    <w:rsid w:val="00B6554B"/>
    <w:rsid w:val="00B671C9"/>
    <w:rsid w:val="00B714E5"/>
    <w:rsid w:val="00B7225D"/>
    <w:rsid w:val="00B72958"/>
    <w:rsid w:val="00B7319C"/>
    <w:rsid w:val="00B74ED6"/>
    <w:rsid w:val="00B75DFE"/>
    <w:rsid w:val="00B80C9B"/>
    <w:rsid w:val="00B86A2C"/>
    <w:rsid w:val="00B90CAA"/>
    <w:rsid w:val="00BA526A"/>
    <w:rsid w:val="00BA54DD"/>
    <w:rsid w:val="00BA7BED"/>
    <w:rsid w:val="00BA7CB1"/>
    <w:rsid w:val="00BB32A1"/>
    <w:rsid w:val="00BB5074"/>
    <w:rsid w:val="00BC32E3"/>
    <w:rsid w:val="00BC3CB0"/>
    <w:rsid w:val="00BC71DC"/>
    <w:rsid w:val="00BD0DA8"/>
    <w:rsid w:val="00BD1BEE"/>
    <w:rsid w:val="00BD2B6A"/>
    <w:rsid w:val="00BD5D25"/>
    <w:rsid w:val="00BD7B3D"/>
    <w:rsid w:val="00BE1F3D"/>
    <w:rsid w:val="00BE63A5"/>
    <w:rsid w:val="00BE6748"/>
    <w:rsid w:val="00BE6E32"/>
    <w:rsid w:val="00BF4FB3"/>
    <w:rsid w:val="00C044CA"/>
    <w:rsid w:val="00C04593"/>
    <w:rsid w:val="00C06CC8"/>
    <w:rsid w:val="00C07288"/>
    <w:rsid w:val="00C14B49"/>
    <w:rsid w:val="00C1642A"/>
    <w:rsid w:val="00C16BE3"/>
    <w:rsid w:val="00C2322C"/>
    <w:rsid w:val="00C24E83"/>
    <w:rsid w:val="00C24ECC"/>
    <w:rsid w:val="00C26534"/>
    <w:rsid w:val="00C27671"/>
    <w:rsid w:val="00C3125D"/>
    <w:rsid w:val="00C32759"/>
    <w:rsid w:val="00C32B61"/>
    <w:rsid w:val="00C32C91"/>
    <w:rsid w:val="00C332AD"/>
    <w:rsid w:val="00C379A7"/>
    <w:rsid w:val="00C418ED"/>
    <w:rsid w:val="00C4226C"/>
    <w:rsid w:val="00C443EB"/>
    <w:rsid w:val="00C47D07"/>
    <w:rsid w:val="00C5032F"/>
    <w:rsid w:val="00C53393"/>
    <w:rsid w:val="00C53472"/>
    <w:rsid w:val="00C550A1"/>
    <w:rsid w:val="00C56C6A"/>
    <w:rsid w:val="00C56F45"/>
    <w:rsid w:val="00C635C6"/>
    <w:rsid w:val="00C63C6C"/>
    <w:rsid w:val="00C666B5"/>
    <w:rsid w:val="00C707BB"/>
    <w:rsid w:val="00C71658"/>
    <w:rsid w:val="00C723E7"/>
    <w:rsid w:val="00C7349E"/>
    <w:rsid w:val="00C75157"/>
    <w:rsid w:val="00C763BA"/>
    <w:rsid w:val="00C76C21"/>
    <w:rsid w:val="00C8051E"/>
    <w:rsid w:val="00C824F8"/>
    <w:rsid w:val="00C83656"/>
    <w:rsid w:val="00C83ACB"/>
    <w:rsid w:val="00C8420F"/>
    <w:rsid w:val="00C919B8"/>
    <w:rsid w:val="00C91C4F"/>
    <w:rsid w:val="00C957E3"/>
    <w:rsid w:val="00C96ECC"/>
    <w:rsid w:val="00C970D7"/>
    <w:rsid w:val="00C974B7"/>
    <w:rsid w:val="00CA0D78"/>
    <w:rsid w:val="00CA45D3"/>
    <w:rsid w:val="00CB0307"/>
    <w:rsid w:val="00CB20EC"/>
    <w:rsid w:val="00CB3A21"/>
    <w:rsid w:val="00CB3FB6"/>
    <w:rsid w:val="00CB54D6"/>
    <w:rsid w:val="00CB66AA"/>
    <w:rsid w:val="00CC1DB5"/>
    <w:rsid w:val="00CC4373"/>
    <w:rsid w:val="00CC4A4B"/>
    <w:rsid w:val="00CD1129"/>
    <w:rsid w:val="00CD3386"/>
    <w:rsid w:val="00CD5085"/>
    <w:rsid w:val="00CE0160"/>
    <w:rsid w:val="00CE6292"/>
    <w:rsid w:val="00CF1943"/>
    <w:rsid w:val="00CF501C"/>
    <w:rsid w:val="00D02542"/>
    <w:rsid w:val="00D11970"/>
    <w:rsid w:val="00D13545"/>
    <w:rsid w:val="00D136FF"/>
    <w:rsid w:val="00D145E2"/>
    <w:rsid w:val="00D16BB7"/>
    <w:rsid w:val="00D2358B"/>
    <w:rsid w:val="00D30048"/>
    <w:rsid w:val="00D314D2"/>
    <w:rsid w:val="00D43D5B"/>
    <w:rsid w:val="00D445E5"/>
    <w:rsid w:val="00D44FEC"/>
    <w:rsid w:val="00D4632A"/>
    <w:rsid w:val="00D475C0"/>
    <w:rsid w:val="00D545C6"/>
    <w:rsid w:val="00D57170"/>
    <w:rsid w:val="00D57CFB"/>
    <w:rsid w:val="00D612A7"/>
    <w:rsid w:val="00D61948"/>
    <w:rsid w:val="00D62F66"/>
    <w:rsid w:val="00D65065"/>
    <w:rsid w:val="00D67815"/>
    <w:rsid w:val="00D7092D"/>
    <w:rsid w:val="00D71A05"/>
    <w:rsid w:val="00D72C83"/>
    <w:rsid w:val="00D739FB"/>
    <w:rsid w:val="00D743C9"/>
    <w:rsid w:val="00D747F6"/>
    <w:rsid w:val="00D751CA"/>
    <w:rsid w:val="00D772AB"/>
    <w:rsid w:val="00D802AB"/>
    <w:rsid w:val="00D802DA"/>
    <w:rsid w:val="00D825FC"/>
    <w:rsid w:val="00D86558"/>
    <w:rsid w:val="00D8735A"/>
    <w:rsid w:val="00D8798A"/>
    <w:rsid w:val="00D90D86"/>
    <w:rsid w:val="00D92B4B"/>
    <w:rsid w:val="00D95FE3"/>
    <w:rsid w:val="00DA0376"/>
    <w:rsid w:val="00DA3F16"/>
    <w:rsid w:val="00DB2786"/>
    <w:rsid w:val="00DC0842"/>
    <w:rsid w:val="00DC0CEC"/>
    <w:rsid w:val="00DC18DE"/>
    <w:rsid w:val="00DC343B"/>
    <w:rsid w:val="00DC3BEF"/>
    <w:rsid w:val="00DC64D3"/>
    <w:rsid w:val="00DD23CF"/>
    <w:rsid w:val="00DD388F"/>
    <w:rsid w:val="00DD4D41"/>
    <w:rsid w:val="00DD5C60"/>
    <w:rsid w:val="00DD5FE7"/>
    <w:rsid w:val="00DD64C5"/>
    <w:rsid w:val="00DE01E2"/>
    <w:rsid w:val="00DE03A9"/>
    <w:rsid w:val="00DE3292"/>
    <w:rsid w:val="00DF1687"/>
    <w:rsid w:val="00DF2721"/>
    <w:rsid w:val="00E03898"/>
    <w:rsid w:val="00E06515"/>
    <w:rsid w:val="00E07D64"/>
    <w:rsid w:val="00E1065E"/>
    <w:rsid w:val="00E10863"/>
    <w:rsid w:val="00E10AF4"/>
    <w:rsid w:val="00E10C34"/>
    <w:rsid w:val="00E12340"/>
    <w:rsid w:val="00E14FE7"/>
    <w:rsid w:val="00E205B2"/>
    <w:rsid w:val="00E220E8"/>
    <w:rsid w:val="00E26324"/>
    <w:rsid w:val="00E26E04"/>
    <w:rsid w:val="00E27460"/>
    <w:rsid w:val="00E30071"/>
    <w:rsid w:val="00E31CF1"/>
    <w:rsid w:val="00E3217F"/>
    <w:rsid w:val="00E35548"/>
    <w:rsid w:val="00E35A45"/>
    <w:rsid w:val="00E4013C"/>
    <w:rsid w:val="00E40A36"/>
    <w:rsid w:val="00E47FE4"/>
    <w:rsid w:val="00E51254"/>
    <w:rsid w:val="00E527C6"/>
    <w:rsid w:val="00E5367F"/>
    <w:rsid w:val="00E569C8"/>
    <w:rsid w:val="00E6139D"/>
    <w:rsid w:val="00E61C72"/>
    <w:rsid w:val="00E65127"/>
    <w:rsid w:val="00E675A4"/>
    <w:rsid w:val="00E71754"/>
    <w:rsid w:val="00E71E7C"/>
    <w:rsid w:val="00E81C4E"/>
    <w:rsid w:val="00E83F6C"/>
    <w:rsid w:val="00E83FF5"/>
    <w:rsid w:val="00E845B8"/>
    <w:rsid w:val="00E8553F"/>
    <w:rsid w:val="00E90456"/>
    <w:rsid w:val="00E9298C"/>
    <w:rsid w:val="00E93EBF"/>
    <w:rsid w:val="00E94645"/>
    <w:rsid w:val="00E9714D"/>
    <w:rsid w:val="00EA0998"/>
    <w:rsid w:val="00EA159E"/>
    <w:rsid w:val="00EA2F58"/>
    <w:rsid w:val="00EA3603"/>
    <w:rsid w:val="00EA4A2F"/>
    <w:rsid w:val="00EA4D03"/>
    <w:rsid w:val="00EA5025"/>
    <w:rsid w:val="00EB29B9"/>
    <w:rsid w:val="00EB4C2E"/>
    <w:rsid w:val="00EC0960"/>
    <w:rsid w:val="00EC3B86"/>
    <w:rsid w:val="00ED09FE"/>
    <w:rsid w:val="00ED4567"/>
    <w:rsid w:val="00ED50BE"/>
    <w:rsid w:val="00ED7323"/>
    <w:rsid w:val="00EE01B3"/>
    <w:rsid w:val="00EE0351"/>
    <w:rsid w:val="00EE0B00"/>
    <w:rsid w:val="00EE2922"/>
    <w:rsid w:val="00EE4A30"/>
    <w:rsid w:val="00EE6260"/>
    <w:rsid w:val="00EE6DCC"/>
    <w:rsid w:val="00EF1E0D"/>
    <w:rsid w:val="00EF2798"/>
    <w:rsid w:val="00EF47FD"/>
    <w:rsid w:val="00EF6193"/>
    <w:rsid w:val="00EF739B"/>
    <w:rsid w:val="00F00A0F"/>
    <w:rsid w:val="00F00C65"/>
    <w:rsid w:val="00F012B1"/>
    <w:rsid w:val="00F021CD"/>
    <w:rsid w:val="00F07C58"/>
    <w:rsid w:val="00F10E95"/>
    <w:rsid w:val="00F12C24"/>
    <w:rsid w:val="00F13267"/>
    <w:rsid w:val="00F134AF"/>
    <w:rsid w:val="00F22D6B"/>
    <w:rsid w:val="00F25434"/>
    <w:rsid w:val="00F261AF"/>
    <w:rsid w:val="00F2649A"/>
    <w:rsid w:val="00F3028B"/>
    <w:rsid w:val="00F3263D"/>
    <w:rsid w:val="00F32BE1"/>
    <w:rsid w:val="00F345FC"/>
    <w:rsid w:val="00F34CBB"/>
    <w:rsid w:val="00F36AD1"/>
    <w:rsid w:val="00F4097C"/>
    <w:rsid w:val="00F41E48"/>
    <w:rsid w:val="00F46BF0"/>
    <w:rsid w:val="00F47BB6"/>
    <w:rsid w:val="00F517E8"/>
    <w:rsid w:val="00F54952"/>
    <w:rsid w:val="00F55693"/>
    <w:rsid w:val="00F55E54"/>
    <w:rsid w:val="00F56596"/>
    <w:rsid w:val="00F566D7"/>
    <w:rsid w:val="00F61381"/>
    <w:rsid w:val="00F63DB2"/>
    <w:rsid w:val="00F64C68"/>
    <w:rsid w:val="00F720EF"/>
    <w:rsid w:val="00F779C6"/>
    <w:rsid w:val="00F80BDC"/>
    <w:rsid w:val="00F82D98"/>
    <w:rsid w:val="00F85A5B"/>
    <w:rsid w:val="00F90746"/>
    <w:rsid w:val="00F93C19"/>
    <w:rsid w:val="00F941AF"/>
    <w:rsid w:val="00F950BE"/>
    <w:rsid w:val="00F95E12"/>
    <w:rsid w:val="00F9717E"/>
    <w:rsid w:val="00FA05AC"/>
    <w:rsid w:val="00FA079D"/>
    <w:rsid w:val="00FA20F6"/>
    <w:rsid w:val="00FA23BB"/>
    <w:rsid w:val="00FA5D4C"/>
    <w:rsid w:val="00FA6D6C"/>
    <w:rsid w:val="00FA71B0"/>
    <w:rsid w:val="00FA78B4"/>
    <w:rsid w:val="00FB16B0"/>
    <w:rsid w:val="00FB2289"/>
    <w:rsid w:val="00FB2865"/>
    <w:rsid w:val="00FC0A3E"/>
    <w:rsid w:val="00FC10F3"/>
    <w:rsid w:val="00FC1C01"/>
    <w:rsid w:val="00FC3713"/>
    <w:rsid w:val="00FC70AD"/>
    <w:rsid w:val="00FE4931"/>
    <w:rsid w:val="00FE69B8"/>
    <w:rsid w:val="00FF1E8E"/>
    <w:rsid w:val="00FF6077"/>
    <w:rsid w:val="00FF7238"/>
    <w:rsid w:val="00FF757A"/>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502A28"/>
  <w15:docId w15:val="{AFC7884E-B99A-445D-AEEB-06FC10DA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de-DE"/>
      </w:rPr>
    </w:rPrDefault>
    <w:pPrDefault/>
  </w:docDefaults>
  <w:latentStyles w:defLockedState="1"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locked/>
    <w:rsid w:val="00E40A36"/>
    <w:pPr>
      <w:spacing w:after="240" w:line="230" w:lineRule="atLeast"/>
      <w:jc w:val="both"/>
    </w:pPr>
    <w:rPr>
      <w:rFonts w:eastAsia="MS Mincho"/>
      <w:sz w:val="21"/>
    </w:rPr>
  </w:style>
  <w:style w:type="paragraph" w:styleId="berschrift1">
    <w:name w:val="heading 1"/>
    <w:basedOn w:val="Standard"/>
    <w:next w:val="Standard"/>
    <w:qFormat/>
    <w:locked/>
    <w:rsid w:val="000062ED"/>
    <w:pPr>
      <w:keepNext/>
      <w:numPr>
        <w:numId w:val="13"/>
      </w:numPr>
      <w:tabs>
        <w:tab w:val="clear" w:pos="432"/>
      </w:tabs>
      <w:suppressAutoHyphens/>
      <w:spacing w:before="270" w:line="270" w:lineRule="atLeast"/>
      <w:jc w:val="left"/>
      <w:outlineLvl w:val="0"/>
    </w:pPr>
    <w:rPr>
      <w:b/>
      <w:sz w:val="25"/>
    </w:rPr>
  </w:style>
  <w:style w:type="paragraph" w:styleId="berschrift2">
    <w:name w:val="heading 2"/>
    <w:basedOn w:val="berschrift1"/>
    <w:next w:val="Standard"/>
    <w:qFormat/>
    <w:locked/>
    <w:rsid w:val="000062ED"/>
    <w:pPr>
      <w:numPr>
        <w:ilvl w:val="1"/>
      </w:numPr>
      <w:tabs>
        <w:tab w:val="clear" w:pos="595"/>
      </w:tabs>
      <w:spacing w:before="60" w:line="250" w:lineRule="atLeast"/>
      <w:outlineLvl w:val="1"/>
    </w:pPr>
    <w:rPr>
      <w:sz w:val="23"/>
    </w:rPr>
  </w:style>
  <w:style w:type="paragraph" w:styleId="berschrift3">
    <w:name w:val="heading 3"/>
    <w:basedOn w:val="berschrift1"/>
    <w:next w:val="Standard"/>
    <w:qFormat/>
    <w:locked/>
    <w:rsid w:val="000062ED"/>
    <w:pPr>
      <w:numPr>
        <w:ilvl w:val="2"/>
      </w:numPr>
      <w:tabs>
        <w:tab w:val="clear" w:pos="720"/>
      </w:tabs>
      <w:spacing w:before="60" w:line="230" w:lineRule="atLeast"/>
      <w:ind w:left="794" w:hanging="794"/>
      <w:outlineLvl w:val="2"/>
    </w:pPr>
    <w:rPr>
      <w:sz w:val="21"/>
    </w:rPr>
  </w:style>
  <w:style w:type="paragraph" w:styleId="berschrift4">
    <w:name w:val="heading 4"/>
    <w:basedOn w:val="berschrift3"/>
    <w:next w:val="Standard"/>
    <w:qFormat/>
    <w:locked/>
    <w:rsid w:val="00E8553F"/>
    <w:pPr>
      <w:numPr>
        <w:ilvl w:val="3"/>
      </w:numPr>
      <w:tabs>
        <w:tab w:val="clear" w:pos="1080"/>
      </w:tabs>
      <w:outlineLvl w:val="3"/>
    </w:pPr>
  </w:style>
  <w:style w:type="paragraph" w:styleId="berschrift5">
    <w:name w:val="heading 5"/>
    <w:basedOn w:val="berschrift4"/>
    <w:next w:val="Standard"/>
    <w:qFormat/>
    <w:locked/>
    <w:rsid w:val="004D49B2"/>
    <w:pPr>
      <w:numPr>
        <w:ilvl w:val="4"/>
      </w:numPr>
      <w:tabs>
        <w:tab w:val="clear" w:pos="1191"/>
      </w:tabs>
      <w:outlineLvl w:val="4"/>
    </w:pPr>
  </w:style>
  <w:style w:type="paragraph" w:styleId="berschrift6">
    <w:name w:val="heading 6"/>
    <w:basedOn w:val="berschrift5"/>
    <w:next w:val="Standard"/>
    <w:qFormat/>
    <w:locked/>
    <w:rsid w:val="004D49B2"/>
    <w:pPr>
      <w:numPr>
        <w:ilvl w:val="5"/>
      </w:numPr>
      <w:tabs>
        <w:tab w:val="clear" w:pos="1332"/>
      </w:tabs>
      <w:outlineLvl w:val="5"/>
    </w:pPr>
  </w:style>
  <w:style w:type="paragraph" w:styleId="berschrift7">
    <w:name w:val="heading 7"/>
    <w:basedOn w:val="berschrift6"/>
    <w:next w:val="Standard"/>
    <w:qFormat/>
    <w:locked/>
    <w:rsid w:val="00E8553F"/>
    <w:pPr>
      <w:numPr>
        <w:ilvl w:val="6"/>
      </w:numPr>
      <w:tabs>
        <w:tab w:val="clear" w:pos="1440"/>
      </w:tabs>
      <w:outlineLvl w:val="6"/>
    </w:pPr>
  </w:style>
  <w:style w:type="paragraph" w:styleId="berschrift8">
    <w:name w:val="heading 8"/>
    <w:basedOn w:val="berschrift6"/>
    <w:next w:val="Standard"/>
    <w:qFormat/>
    <w:locked/>
    <w:rsid w:val="00E8553F"/>
    <w:pPr>
      <w:numPr>
        <w:ilvl w:val="7"/>
      </w:numPr>
      <w:outlineLvl w:val="7"/>
    </w:pPr>
  </w:style>
  <w:style w:type="paragraph" w:styleId="berschrift9">
    <w:name w:val="heading 9"/>
    <w:basedOn w:val="berschrift6"/>
    <w:next w:val="Standard"/>
    <w:qFormat/>
    <w:locked/>
    <w:rsid w:val="00E8553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qFormat/>
    <w:locked/>
    <w:rsid w:val="00F720EF"/>
    <w:pPr>
      <w:numPr>
        <w:numId w:val="1"/>
      </w:numPr>
      <w:spacing w:before="270" w:line="270" w:lineRule="exact"/>
    </w:pPr>
    <w:rPr>
      <w:sz w:val="25"/>
    </w:rPr>
  </w:style>
  <w:style w:type="paragraph" w:customStyle="1" w:styleId="a3">
    <w:name w:val="a3"/>
    <w:basedOn w:val="berschrift3"/>
    <w:next w:val="Standard"/>
    <w:qFormat/>
    <w:locked/>
    <w:rsid w:val="00314F53"/>
    <w:pPr>
      <w:numPr>
        <w:numId w:val="1"/>
      </w:numPr>
      <w:spacing w:line="250" w:lineRule="exact"/>
    </w:pPr>
    <w:rPr>
      <w:sz w:val="23"/>
    </w:rPr>
  </w:style>
  <w:style w:type="paragraph" w:customStyle="1" w:styleId="a4">
    <w:name w:val="a4"/>
    <w:basedOn w:val="berschrift4"/>
    <w:next w:val="Standard"/>
    <w:qFormat/>
    <w:locked/>
    <w:rsid w:val="005F407C"/>
    <w:pPr>
      <w:numPr>
        <w:numId w:val="1"/>
      </w:numPr>
    </w:pPr>
  </w:style>
  <w:style w:type="paragraph" w:customStyle="1" w:styleId="a5">
    <w:name w:val="a5"/>
    <w:basedOn w:val="berschrift5"/>
    <w:next w:val="Standard"/>
    <w:qFormat/>
    <w:locked/>
    <w:rsid w:val="005F407C"/>
    <w:pPr>
      <w:numPr>
        <w:numId w:val="1"/>
      </w:numPr>
    </w:pPr>
  </w:style>
  <w:style w:type="paragraph" w:customStyle="1" w:styleId="a6">
    <w:name w:val="a6"/>
    <w:basedOn w:val="berschrift6"/>
    <w:next w:val="Standard"/>
    <w:qFormat/>
    <w:locked/>
    <w:rsid w:val="005F407C"/>
    <w:pPr>
      <w:numPr>
        <w:numId w:val="1"/>
      </w:numPr>
    </w:pPr>
  </w:style>
  <w:style w:type="character" w:styleId="Hervorhebung">
    <w:name w:val="Emphasis"/>
    <w:qFormat/>
    <w:locked/>
    <w:rsid w:val="00932BEF"/>
    <w:rPr>
      <w:i/>
      <w:noProof w:val="0"/>
    </w:rPr>
  </w:style>
  <w:style w:type="paragraph" w:styleId="Umschlagadresse">
    <w:name w:val="envelope address"/>
    <w:basedOn w:val="Standard"/>
    <w:semiHidden/>
    <w:unhideWhenUsed/>
    <w:locked/>
    <w:rsid w:val="00932BEF"/>
    <w:pPr>
      <w:framePr w:w="7938" w:h="1985" w:hRule="exact" w:hSpace="141" w:wrap="auto" w:hAnchor="page" w:xAlign="center" w:yAlign="bottom"/>
      <w:ind w:left="2835"/>
    </w:pPr>
    <w:rPr>
      <w:sz w:val="25"/>
    </w:rPr>
  </w:style>
  <w:style w:type="paragraph" w:styleId="Umschlagabsenderadresse">
    <w:name w:val="envelope return"/>
    <w:basedOn w:val="Standard"/>
    <w:semiHidden/>
    <w:unhideWhenUsed/>
    <w:locked/>
    <w:rsid w:val="00932BEF"/>
  </w:style>
  <w:style w:type="paragraph" w:customStyle="1" w:styleId="ANNEX">
    <w:name w:val="ANNEX"/>
    <w:basedOn w:val="Standard"/>
    <w:next w:val="Standard"/>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Standard"/>
    <w:qFormat/>
    <w:locked/>
    <w:rsid w:val="006C2DE3"/>
    <w:pPr>
      <w:numPr>
        <w:numId w:val="12"/>
      </w:numPr>
    </w:pPr>
  </w:style>
  <w:style w:type="paragraph" w:customStyle="1" w:styleId="ANNEXZ">
    <w:name w:val="ANNEXZ"/>
    <w:basedOn w:val="ANNEX"/>
    <w:next w:val="Standard"/>
    <w:qFormat/>
    <w:locked/>
    <w:rsid w:val="00377268"/>
    <w:pPr>
      <w:numPr>
        <w:numId w:val="2"/>
      </w:numPr>
    </w:pPr>
  </w:style>
  <w:style w:type="character" w:styleId="Endnotenzeichen">
    <w:name w:val="endnote reference"/>
    <w:semiHidden/>
    <w:unhideWhenUsed/>
    <w:locked/>
    <w:rsid w:val="00932BEF"/>
    <w:rPr>
      <w:noProof w:val="0"/>
      <w:vertAlign w:val="superscript"/>
    </w:rPr>
  </w:style>
  <w:style w:type="character" w:styleId="Funotenzeichen">
    <w:name w:val="footnote reference"/>
    <w:qFormat/>
    <w:locked/>
    <w:rsid w:val="00F47BB6"/>
    <w:rPr>
      <w:noProof/>
      <w:position w:val="6"/>
      <w:sz w:val="17"/>
      <w:vertAlign w:val="baseline"/>
    </w:rPr>
  </w:style>
  <w:style w:type="paragraph" w:customStyle="1" w:styleId="BiblioEntry">
    <w:name w:val="Biblio Entry"/>
    <w:basedOn w:val="Standard"/>
    <w:semiHidden/>
    <w:unhideWhenUsed/>
    <w:locked/>
    <w:rsid w:val="001771A4"/>
    <w:pPr>
      <w:numPr>
        <w:numId w:val="3"/>
      </w:numPr>
      <w:tabs>
        <w:tab w:val="left" w:pos="660"/>
      </w:tabs>
      <w:jc w:val="left"/>
    </w:pPr>
  </w:style>
  <w:style w:type="paragraph" w:styleId="Kommentartext">
    <w:name w:val="annotation text"/>
    <w:basedOn w:val="Standard"/>
    <w:link w:val="KommentartextZchn"/>
    <w:qFormat/>
    <w:locked/>
    <w:rsid w:val="00932BEF"/>
  </w:style>
  <w:style w:type="paragraph" w:styleId="Textkrper">
    <w:name w:val="Body Text"/>
    <w:basedOn w:val="Standard"/>
    <w:qFormat/>
    <w:locked/>
    <w:rsid w:val="00932BEF"/>
    <w:pPr>
      <w:spacing w:before="60" w:after="60" w:line="210" w:lineRule="atLeast"/>
    </w:pPr>
    <w:rPr>
      <w:sz w:val="19"/>
    </w:rPr>
  </w:style>
  <w:style w:type="paragraph" w:styleId="Textkrper2">
    <w:name w:val="Body Text 2"/>
    <w:basedOn w:val="Standard"/>
    <w:qFormat/>
    <w:locked/>
    <w:rsid w:val="00932BEF"/>
    <w:pPr>
      <w:spacing w:before="60" w:after="60" w:line="190" w:lineRule="atLeast"/>
    </w:pPr>
    <w:rPr>
      <w:sz w:val="17"/>
    </w:rPr>
  </w:style>
  <w:style w:type="paragraph" w:styleId="Textkrper3">
    <w:name w:val="Body Text 3"/>
    <w:basedOn w:val="Standard"/>
    <w:qFormat/>
    <w:locked/>
    <w:rsid w:val="00932BEF"/>
    <w:pPr>
      <w:spacing w:before="60" w:after="60" w:line="170" w:lineRule="atLeast"/>
    </w:pPr>
    <w:rPr>
      <w:sz w:val="15"/>
    </w:rPr>
  </w:style>
  <w:style w:type="paragraph" w:styleId="Datum">
    <w:name w:val="Date"/>
    <w:basedOn w:val="Standard"/>
    <w:next w:val="Standard"/>
    <w:semiHidden/>
    <w:unhideWhenUsed/>
    <w:locked/>
    <w:rsid w:val="00932BEF"/>
  </w:style>
  <w:style w:type="paragraph" w:customStyle="1" w:styleId="Definition">
    <w:name w:val="Definition"/>
    <w:basedOn w:val="Standard"/>
    <w:next w:val="Standard"/>
    <w:qFormat/>
    <w:locked/>
    <w:rsid w:val="00932BEF"/>
  </w:style>
  <w:style w:type="character" w:customStyle="1" w:styleId="Defterms">
    <w:name w:val="Defterms"/>
    <w:qFormat/>
    <w:locked/>
    <w:rsid w:val="00932BEF"/>
    <w:rPr>
      <w:noProof/>
      <w:color w:val="auto"/>
    </w:rPr>
  </w:style>
  <w:style w:type="paragraph" w:customStyle="1" w:styleId="dl">
    <w:name w:val="dl"/>
    <w:basedOn w:val="Standard"/>
    <w:qFormat/>
    <w:locked/>
    <w:rsid w:val="00932BEF"/>
    <w:pPr>
      <w:ind w:left="981" w:hanging="578"/>
    </w:pPr>
  </w:style>
  <w:style w:type="character" w:styleId="Fett">
    <w:name w:val="Strong"/>
    <w:semiHidden/>
    <w:unhideWhenUsed/>
    <w:locked/>
    <w:rsid w:val="00932BEF"/>
    <w:rPr>
      <w:b/>
      <w:noProof w:val="0"/>
    </w:rPr>
  </w:style>
  <w:style w:type="paragraph" w:styleId="Kopfzeile">
    <w:name w:val="header"/>
    <w:basedOn w:val="Standard"/>
    <w:qFormat/>
    <w:locked/>
    <w:rsid w:val="00932BEF"/>
    <w:pPr>
      <w:spacing w:after="740" w:line="220" w:lineRule="exact"/>
    </w:pPr>
    <w:rPr>
      <w:b/>
      <w:sz w:val="23"/>
    </w:rPr>
  </w:style>
  <w:style w:type="paragraph" w:styleId="Nachrichtenkopf">
    <w:name w:val="Message Header"/>
    <w:basedOn w:val="Standard"/>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Standard"/>
    <w:next w:val="Standard"/>
    <w:qFormat/>
    <w:locked/>
    <w:rsid w:val="00932BEF"/>
    <w:pPr>
      <w:tabs>
        <w:tab w:val="left" w:pos="1360"/>
      </w:tabs>
      <w:spacing w:line="210" w:lineRule="atLeast"/>
    </w:pPr>
    <w:rPr>
      <w:sz w:val="19"/>
    </w:rPr>
  </w:style>
  <w:style w:type="paragraph" w:styleId="Dokumentstruktur">
    <w:name w:val="Document Map"/>
    <w:basedOn w:val="Standard"/>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Standard"/>
    <w:qFormat/>
    <w:locked/>
    <w:rsid w:val="00932BEF"/>
    <w:pPr>
      <w:keepNext/>
      <w:tabs>
        <w:tab w:val="left" w:pos="340"/>
      </w:tabs>
      <w:spacing w:after="60" w:line="210" w:lineRule="atLeast"/>
      <w:ind w:left="340" w:hanging="340"/>
    </w:pPr>
    <w:rPr>
      <w:sz w:val="19"/>
    </w:rPr>
  </w:style>
  <w:style w:type="paragraph" w:customStyle="1" w:styleId="Foreword">
    <w:name w:val="Foreword"/>
    <w:basedOn w:val="Standard"/>
    <w:next w:val="Standard"/>
    <w:qFormat/>
    <w:locked/>
    <w:rsid w:val="00932BEF"/>
    <w:rPr>
      <w:color w:val="0000FF"/>
    </w:rPr>
  </w:style>
  <w:style w:type="paragraph" w:customStyle="1" w:styleId="Formula">
    <w:name w:val="Formula"/>
    <w:basedOn w:val="Standard"/>
    <w:next w:val="Standard"/>
    <w:qFormat/>
    <w:locked/>
    <w:rsid w:val="00932BEF"/>
    <w:pPr>
      <w:tabs>
        <w:tab w:val="right" w:pos="9072"/>
      </w:tabs>
      <w:spacing w:after="220"/>
      <w:ind w:left="403"/>
      <w:jc w:val="left"/>
    </w:pPr>
  </w:style>
  <w:style w:type="paragraph" w:styleId="Gruformel">
    <w:name w:val="Closing"/>
    <w:basedOn w:val="Standard"/>
    <w:semiHidden/>
    <w:unhideWhenUsed/>
    <w:locked/>
    <w:rsid w:val="00932BEF"/>
    <w:pPr>
      <w:ind w:left="4252"/>
    </w:pPr>
  </w:style>
  <w:style w:type="paragraph" w:styleId="Index1">
    <w:name w:val="index 1"/>
    <w:basedOn w:val="Standard"/>
    <w:semiHidden/>
    <w:unhideWhenUsed/>
    <w:locked/>
    <w:rsid w:val="00932BEF"/>
    <w:pPr>
      <w:spacing w:after="0" w:line="210" w:lineRule="atLeast"/>
      <w:ind w:left="142" w:hanging="142"/>
      <w:jc w:val="left"/>
    </w:pPr>
    <w:rPr>
      <w:b/>
      <w:sz w:val="19"/>
    </w:rPr>
  </w:style>
  <w:style w:type="paragraph" w:styleId="Index2">
    <w:name w:val="index 2"/>
    <w:basedOn w:val="Standard"/>
    <w:next w:val="Standard"/>
    <w:semiHidden/>
    <w:unhideWhenUsed/>
    <w:locked/>
    <w:rsid w:val="00932BEF"/>
    <w:pPr>
      <w:spacing w:line="210" w:lineRule="atLeast"/>
      <w:ind w:left="600" w:hanging="200"/>
    </w:pPr>
    <w:rPr>
      <w:b/>
      <w:sz w:val="19"/>
    </w:rPr>
  </w:style>
  <w:style w:type="paragraph" w:styleId="Index3">
    <w:name w:val="index 3"/>
    <w:basedOn w:val="Standard"/>
    <w:next w:val="Standard"/>
    <w:semiHidden/>
    <w:unhideWhenUsed/>
    <w:locked/>
    <w:rsid w:val="00932BEF"/>
    <w:pPr>
      <w:spacing w:line="220" w:lineRule="atLeast"/>
      <w:ind w:left="600" w:hanging="200"/>
    </w:pPr>
    <w:rPr>
      <w:b/>
    </w:rPr>
  </w:style>
  <w:style w:type="paragraph" w:styleId="Index4">
    <w:name w:val="index 4"/>
    <w:basedOn w:val="Standard"/>
    <w:next w:val="Standard"/>
    <w:semiHidden/>
    <w:unhideWhenUsed/>
    <w:locked/>
    <w:rsid w:val="00932BEF"/>
    <w:pPr>
      <w:spacing w:line="220" w:lineRule="atLeast"/>
      <w:ind w:left="800" w:hanging="200"/>
    </w:pPr>
    <w:rPr>
      <w:b/>
    </w:rPr>
  </w:style>
  <w:style w:type="paragraph" w:styleId="Index5">
    <w:name w:val="index 5"/>
    <w:basedOn w:val="Standard"/>
    <w:next w:val="Standard"/>
    <w:semiHidden/>
    <w:unhideWhenUsed/>
    <w:locked/>
    <w:rsid w:val="00932BEF"/>
    <w:pPr>
      <w:spacing w:line="220" w:lineRule="atLeast"/>
      <w:ind w:left="1000" w:hanging="200"/>
    </w:pPr>
    <w:rPr>
      <w:b/>
    </w:rPr>
  </w:style>
  <w:style w:type="paragraph" w:styleId="Index6">
    <w:name w:val="index 6"/>
    <w:basedOn w:val="Standard"/>
    <w:next w:val="Standard"/>
    <w:semiHidden/>
    <w:unhideWhenUsed/>
    <w:locked/>
    <w:rsid w:val="00932BEF"/>
    <w:pPr>
      <w:spacing w:line="220" w:lineRule="atLeast"/>
      <w:ind w:left="1200" w:hanging="200"/>
    </w:pPr>
    <w:rPr>
      <w:b/>
    </w:rPr>
  </w:style>
  <w:style w:type="paragraph" w:styleId="Index7">
    <w:name w:val="index 7"/>
    <w:basedOn w:val="Standard"/>
    <w:next w:val="Standard"/>
    <w:semiHidden/>
    <w:unhideWhenUsed/>
    <w:locked/>
    <w:rsid w:val="00932BEF"/>
    <w:pPr>
      <w:spacing w:line="220" w:lineRule="atLeast"/>
      <w:ind w:left="1400" w:hanging="200"/>
    </w:pPr>
    <w:rPr>
      <w:b/>
    </w:rPr>
  </w:style>
  <w:style w:type="paragraph" w:styleId="Index8">
    <w:name w:val="index 8"/>
    <w:basedOn w:val="Standard"/>
    <w:next w:val="Standard"/>
    <w:semiHidden/>
    <w:unhideWhenUsed/>
    <w:locked/>
    <w:rsid w:val="00932BEF"/>
    <w:pPr>
      <w:spacing w:line="220" w:lineRule="atLeast"/>
      <w:ind w:left="1600" w:hanging="200"/>
    </w:pPr>
    <w:rPr>
      <w:b/>
    </w:rPr>
  </w:style>
  <w:style w:type="paragraph" w:styleId="Index9">
    <w:name w:val="index 9"/>
    <w:basedOn w:val="Standard"/>
    <w:next w:val="Standard"/>
    <w:semiHidden/>
    <w:unhideWhenUsed/>
    <w:locked/>
    <w:rsid w:val="00932BEF"/>
    <w:pPr>
      <w:spacing w:line="220" w:lineRule="atLeast"/>
      <w:ind w:left="1800" w:hanging="200"/>
    </w:pPr>
    <w:rPr>
      <w:b/>
    </w:rPr>
  </w:style>
  <w:style w:type="paragraph" w:customStyle="1" w:styleId="Introduction">
    <w:name w:val="Introduction"/>
    <w:basedOn w:val="Standard"/>
    <w:next w:val="Standard"/>
    <w:qFormat/>
    <w:locked/>
    <w:rsid w:val="00E35548"/>
    <w:pPr>
      <w:keepNext/>
      <w:pageBreakBefore/>
      <w:tabs>
        <w:tab w:val="left" w:pos="400"/>
      </w:tabs>
      <w:suppressAutoHyphens/>
      <w:spacing w:before="960" w:after="310" w:line="310" w:lineRule="exact"/>
      <w:jc w:val="left"/>
    </w:pPr>
    <w:rPr>
      <w:b/>
      <w:sz w:val="29"/>
    </w:rPr>
  </w:style>
  <w:style w:type="paragraph" w:styleId="Beschriftung">
    <w:name w:val="caption"/>
    <w:basedOn w:val="Standard"/>
    <w:next w:val="Standard"/>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BesuchterLink">
    <w:name w:val="FollowedHyperlink"/>
    <w:semiHidden/>
    <w:unhideWhenUsed/>
    <w:locked/>
    <w:rsid w:val="00932BEF"/>
    <w:rPr>
      <w:noProof w:val="0"/>
      <w:color w:val="800080"/>
      <w:u w:val="single"/>
    </w:rPr>
  </w:style>
  <w:style w:type="paragraph" w:styleId="Liste">
    <w:name w:val="List"/>
    <w:basedOn w:val="Standard"/>
    <w:qFormat/>
    <w:locked/>
    <w:rsid w:val="00932BEF"/>
    <w:pPr>
      <w:ind w:left="283" w:hanging="283"/>
    </w:pPr>
  </w:style>
  <w:style w:type="paragraph" w:styleId="Liste2">
    <w:name w:val="List 2"/>
    <w:basedOn w:val="Standard"/>
    <w:qFormat/>
    <w:locked/>
    <w:rsid w:val="00932BEF"/>
    <w:pPr>
      <w:ind w:left="566" w:hanging="283"/>
    </w:pPr>
  </w:style>
  <w:style w:type="paragraph" w:styleId="Liste3">
    <w:name w:val="List 3"/>
    <w:basedOn w:val="Standard"/>
    <w:qFormat/>
    <w:locked/>
    <w:rsid w:val="00932BEF"/>
    <w:pPr>
      <w:ind w:left="849" w:hanging="283"/>
    </w:pPr>
  </w:style>
  <w:style w:type="paragraph" w:styleId="Liste4">
    <w:name w:val="List 4"/>
    <w:basedOn w:val="Standard"/>
    <w:qFormat/>
    <w:locked/>
    <w:rsid w:val="00932BEF"/>
    <w:pPr>
      <w:ind w:left="1132" w:hanging="283"/>
    </w:pPr>
  </w:style>
  <w:style w:type="paragraph" w:styleId="Liste5">
    <w:name w:val="List 5"/>
    <w:basedOn w:val="Standard"/>
    <w:qFormat/>
    <w:locked/>
    <w:rsid w:val="00932BEF"/>
    <w:pPr>
      <w:ind w:left="1415" w:hanging="283"/>
    </w:pPr>
  </w:style>
  <w:style w:type="paragraph" w:styleId="Listennummer">
    <w:name w:val="List Number"/>
    <w:basedOn w:val="Standard"/>
    <w:qFormat/>
    <w:locked/>
    <w:rsid w:val="00764721"/>
    <w:pPr>
      <w:numPr>
        <w:numId w:val="4"/>
      </w:numPr>
    </w:pPr>
  </w:style>
  <w:style w:type="paragraph" w:styleId="Listennummer2">
    <w:name w:val="List Number 2"/>
    <w:basedOn w:val="Standard"/>
    <w:qFormat/>
    <w:locked/>
    <w:rsid w:val="00D739FB"/>
    <w:pPr>
      <w:numPr>
        <w:ilvl w:val="1"/>
        <w:numId w:val="4"/>
      </w:numPr>
      <w:tabs>
        <w:tab w:val="left" w:pos="800"/>
      </w:tabs>
    </w:pPr>
  </w:style>
  <w:style w:type="paragraph" w:styleId="Listennummer3">
    <w:name w:val="List Number 3"/>
    <w:basedOn w:val="Standard"/>
    <w:qFormat/>
    <w:locked/>
    <w:rsid w:val="00932BEF"/>
    <w:pPr>
      <w:numPr>
        <w:ilvl w:val="2"/>
        <w:numId w:val="4"/>
      </w:numPr>
      <w:tabs>
        <w:tab w:val="left" w:pos="1200"/>
      </w:tabs>
    </w:pPr>
  </w:style>
  <w:style w:type="paragraph" w:styleId="Listennummer4">
    <w:name w:val="List Number 4"/>
    <w:basedOn w:val="Standard"/>
    <w:qFormat/>
    <w:locked/>
    <w:rsid w:val="00932BEF"/>
    <w:pPr>
      <w:numPr>
        <w:ilvl w:val="3"/>
        <w:numId w:val="4"/>
      </w:numPr>
      <w:tabs>
        <w:tab w:val="left" w:pos="1600"/>
      </w:tabs>
    </w:pPr>
  </w:style>
  <w:style w:type="paragraph" w:styleId="Listennummer5">
    <w:name w:val="List Number 5"/>
    <w:basedOn w:val="Standard"/>
    <w:qFormat/>
    <w:locked/>
    <w:rsid w:val="00932BEF"/>
    <w:pPr>
      <w:numPr>
        <w:numId w:val="5"/>
      </w:numPr>
    </w:pPr>
  </w:style>
  <w:style w:type="paragraph" w:styleId="Aufzhlungszeichen">
    <w:name w:val="List Bullet"/>
    <w:basedOn w:val="Standard"/>
    <w:qFormat/>
    <w:locked/>
    <w:rsid w:val="00D739FB"/>
    <w:pPr>
      <w:numPr>
        <w:numId w:val="6"/>
      </w:numPr>
    </w:pPr>
  </w:style>
  <w:style w:type="paragraph" w:styleId="Aufzhlungszeichen2">
    <w:name w:val="List Bullet 2"/>
    <w:basedOn w:val="Standard"/>
    <w:qFormat/>
    <w:locked/>
    <w:rsid w:val="00764721"/>
    <w:pPr>
      <w:numPr>
        <w:numId w:val="7"/>
      </w:numPr>
    </w:pPr>
  </w:style>
  <w:style w:type="paragraph" w:styleId="Aufzhlungszeichen3">
    <w:name w:val="List Bullet 3"/>
    <w:basedOn w:val="Standard"/>
    <w:qFormat/>
    <w:locked/>
    <w:rsid w:val="00764721"/>
    <w:pPr>
      <w:numPr>
        <w:numId w:val="8"/>
      </w:numPr>
    </w:pPr>
  </w:style>
  <w:style w:type="paragraph" w:styleId="Aufzhlungszeichen4">
    <w:name w:val="List Bullet 4"/>
    <w:basedOn w:val="Standard"/>
    <w:qFormat/>
    <w:locked/>
    <w:rsid w:val="00764721"/>
    <w:pPr>
      <w:numPr>
        <w:numId w:val="9"/>
      </w:numPr>
    </w:pPr>
  </w:style>
  <w:style w:type="paragraph" w:styleId="Aufzhlungszeichen5">
    <w:name w:val="List Bullet 5"/>
    <w:basedOn w:val="Standard"/>
    <w:qFormat/>
    <w:locked/>
    <w:rsid w:val="00932BEF"/>
    <w:pPr>
      <w:numPr>
        <w:numId w:val="10"/>
      </w:numPr>
    </w:pPr>
  </w:style>
  <w:style w:type="paragraph" w:styleId="Listenfortsetzung">
    <w:name w:val="List Continue"/>
    <w:basedOn w:val="Standard"/>
    <w:uiPriority w:val="99"/>
    <w:qFormat/>
    <w:locked/>
    <w:rsid w:val="00932BEF"/>
    <w:pPr>
      <w:numPr>
        <w:numId w:val="11"/>
      </w:numPr>
      <w:tabs>
        <w:tab w:val="left" w:pos="400"/>
      </w:tabs>
    </w:pPr>
  </w:style>
  <w:style w:type="paragraph" w:styleId="Listenfortsetzung2">
    <w:name w:val="List Continue 2"/>
    <w:basedOn w:val="Listenfortsetzung"/>
    <w:uiPriority w:val="99"/>
    <w:qFormat/>
    <w:locked/>
    <w:rsid w:val="00932BEF"/>
    <w:pPr>
      <w:numPr>
        <w:ilvl w:val="1"/>
      </w:numPr>
      <w:tabs>
        <w:tab w:val="clear" w:pos="400"/>
        <w:tab w:val="left" w:pos="800"/>
      </w:tabs>
    </w:pPr>
  </w:style>
  <w:style w:type="paragraph" w:styleId="Listenfortsetzung3">
    <w:name w:val="List Continue 3"/>
    <w:basedOn w:val="Listenfortsetzung"/>
    <w:uiPriority w:val="99"/>
    <w:qFormat/>
    <w:locked/>
    <w:rsid w:val="00932BEF"/>
    <w:pPr>
      <w:numPr>
        <w:ilvl w:val="2"/>
      </w:numPr>
      <w:tabs>
        <w:tab w:val="clear" w:pos="400"/>
        <w:tab w:val="left" w:pos="1200"/>
      </w:tabs>
    </w:pPr>
  </w:style>
  <w:style w:type="paragraph" w:styleId="Listenfortsetzung4">
    <w:name w:val="List Continue 4"/>
    <w:basedOn w:val="Listenfortsetzung"/>
    <w:uiPriority w:val="99"/>
    <w:qFormat/>
    <w:locked/>
    <w:rsid w:val="00932BEF"/>
    <w:pPr>
      <w:numPr>
        <w:ilvl w:val="3"/>
      </w:numPr>
      <w:tabs>
        <w:tab w:val="clear" w:pos="400"/>
        <w:tab w:val="left" w:pos="1600"/>
      </w:tabs>
    </w:pPr>
  </w:style>
  <w:style w:type="paragraph" w:styleId="Listenfortsetzung5">
    <w:name w:val="List Continue 5"/>
    <w:basedOn w:val="Standard"/>
    <w:qFormat/>
    <w:locked/>
    <w:rsid w:val="00932BEF"/>
    <w:pPr>
      <w:spacing w:after="120"/>
      <w:ind w:left="1415"/>
    </w:pPr>
  </w:style>
  <w:style w:type="character" w:styleId="Kommentarzeichen">
    <w:name w:val="annotation reference"/>
    <w:qFormat/>
    <w:locked/>
    <w:rsid w:val="00932BEF"/>
    <w:rPr>
      <w:noProof w:val="0"/>
      <w:sz w:val="17"/>
    </w:rPr>
  </w:style>
  <w:style w:type="paragraph" w:customStyle="1" w:styleId="MSDNFR">
    <w:name w:val="MSDNFR"/>
    <w:basedOn w:val="Standard"/>
    <w:next w:val="Standard"/>
    <w:semiHidden/>
    <w:unhideWhenUsed/>
    <w:locked/>
    <w:rsid w:val="00932BEF"/>
    <w:pPr>
      <w:spacing w:line="220" w:lineRule="atLeast"/>
    </w:pPr>
    <w:rPr>
      <w:color w:val="0000FF"/>
    </w:rPr>
  </w:style>
  <w:style w:type="paragraph" w:customStyle="1" w:styleId="na2">
    <w:name w:val="na2"/>
    <w:basedOn w:val="a2"/>
    <w:next w:val="Standard"/>
    <w:qFormat/>
    <w:locked/>
    <w:rsid w:val="005B59A9"/>
    <w:pPr>
      <w:numPr>
        <w:numId w:val="12"/>
      </w:numPr>
    </w:pPr>
  </w:style>
  <w:style w:type="paragraph" w:customStyle="1" w:styleId="na3">
    <w:name w:val="na3"/>
    <w:basedOn w:val="a3"/>
    <w:next w:val="Standard"/>
    <w:qFormat/>
    <w:locked/>
    <w:rsid w:val="00932BEF"/>
    <w:pPr>
      <w:numPr>
        <w:numId w:val="12"/>
      </w:numPr>
    </w:pPr>
  </w:style>
  <w:style w:type="paragraph" w:customStyle="1" w:styleId="na4">
    <w:name w:val="na4"/>
    <w:basedOn w:val="a4"/>
    <w:next w:val="Standard"/>
    <w:qFormat/>
    <w:locked/>
    <w:rsid w:val="00932BEF"/>
    <w:pPr>
      <w:numPr>
        <w:numId w:val="12"/>
      </w:numPr>
      <w:tabs>
        <w:tab w:val="left" w:pos="1060"/>
      </w:tabs>
    </w:pPr>
  </w:style>
  <w:style w:type="paragraph" w:customStyle="1" w:styleId="na5">
    <w:name w:val="na5"/>
    <w:basedOn w:val="a5"/>
    <w:next w:val="Standard"/>
    <w:qFormat/>
    <w:locked/>
    <w:rsid w:val="00932BEF"/>
    <w:pPr>
      <w:numPr>
        <w:numId w:val="12"/>
      </w:numPr>
    </w:pPr>
  </w:style>
  <w:style w:type="paragraph" w:customStyle="1" w:styleId="na6">
    <w:name w:val="na6"/>
    <w:basedOn w:val="a6"/>
    <w:next w:val="Standard"/>
    <w:qFormat/>
    <w:locked/>
    <w:rsid w:val="00932BEF"/>
    <w:pPr>
      <w:numPr>
        <w:numId w:val="12"/>
      </w:numPr>
    </w:pPr>
  </w:style>
  <w:style w:type="paragraph" w:styleId="Blocktext">
    <w:name w:val="Block Text"/>
    <w:basedOn w:val="Standard"/>
    <w:semiHidden/>
    <w:unhideWhenUsed/>
    <w:locked/>
    <w:rsid w:val="00932BEF"/>
    <w:pPr>
      <w:spacing w:after="120"/>
      <w:ind w:left="1440" w:right="1440"/>
    </w:pPr>
  </w:style>
  <w:style w:type="paragraph" w:customStyle="1" w:styleId="Note">
    <w:name w:val="Note"/>
    <w:basedOn w:val="Standard"/>
    <w:next w:val="Standard"/>
    <w:qFormat/>
    <w:locked/>
    <w:rsid w:val="003071E5"/>
    <w:pPr>
      <w:tabs>
        <w:tab w:val="left" w:pos="960"/>
        <w:tab w:val="left" w:pos="1440"/>
      </w:tabs>
      <w:spacing w:line="210" w:lineRule="atLeast"/>
    </w:pPr>
    <w:rPr>
      <w:sz w:val="19"/>
    </w:rPr>
  </w:style>
  <w:style w:type="paragraph" w:styleId="Funotentext">
    <w:name w:val="footnote text"/>
    <w:basedOn w:val="Standard"/>
    <w:qFormat/>
    <w:locked/>
    <w:rsid w:val="00C5032F"/>
    <w:pPr>
      <w:spacing w:after="120" w:line="210" w:lineRule="atLeast"/>
      <w:ind w:left="340" w:hanging="340"/>
    </w:pPr>
    <w:rPr>
      <w:sz w:val="19"/>
    </w:rPr>
  </w:style>
  <w:style w:type="paragraph" w:styleId="Endnotentext">
    <w:name w:val="endnote text"/>
    <w:basedOn w:val="Standard"/>
    <w:semiHidden/>
    <w:unhideWhenUsed/>
    <w:locked/>
    <w:rsid w:val="00932BEF"/>
  </w:style>
  <w:style w:type="character" w:styleId="Zeilennummer">
    <w:name w:val="line number"/>
    <w:semiHidden/>
    <w:unhideWhenUsed/>
    <w:locked/>
    <w:rsid w:val="00932BEF"/>
    <w:rPr>
      <w:noProof w:val="0"/>
    </w:rPr>
  </w:style>
  <w:style w:type="character" w:styleId="Seitenzahl">
    <w:name w:val="page number"/>
    <w:qFormat/>
    <w:locked/>
    <w:rsid w:val="00932BEF"/>
    <w:rPr>
      <w:noProof/>
    </w:rPr>
  </w:style>
  <w:style w:type="paragraph" w:customStyle="1" w:styleId="p2">
    <w:name w:val="p2"/>
    <w:basedOn w:val="Standard"/>
    <w:next w:val="Standard"/>
    <w:qFormat/>
    <w:locked/>
    <w:rsid w:val="00EC3B86"/>
  </w:style>
  <w:style w:type="paragraph" w:customStyle="1" w:styleId="p3">
    <w:name w:val="p3"/>
    <w:basedOn w:val="Standard"/>
    <w:next w:val="Standard"/>
    <w:qFormat/>
    <w:locked/>
    <w:rsid w:val="00EC3B86"/>
    <w:pPr>
      <w:tabs>
        <w:tab w:val="left" w:pos="658"/>
      </w:tabs>
    </w:pPr>
  </w:style>
  <w:style w:type="paragraph" w:customStyle="1" w:styleId="p4">
    <w:name w:val="p4"/>
    <w:basedOn w:val="Standard"/>
    <w:next w:val="Standard"/>
    <w:qFormat/>
    <w:locked/>
    <w:rsid w:val="00EC3B86"/>
    <w:pPr>
      <w:tabs>
        <w:tab w:val="left" w:pos="941"/>
      </w:tabs>
    </w:pPr>
  </w:style>
  <w:style w:type="paragraph" w:customStyle="1" w:styleId="p5">
    <w:name w:val="p5"/>
    <w:basedOn w:val="Standard"/>
    <w:next w:val="Standard"/>
    <w:qFormat/>
    <w:locked/>
    <w:rsid w:val="00EC3B86"/>
    <w:pPr>
      <w:tabs>
        <w:tab w:val="left" w:pos="1077"/>
      </w:tabs>
    </w:pPr>
  </w:style>
  <w:style w:type="paragraph" w:customStyle="1" w:styleId="p6">
    <w:name w:val="p6"/>
    <w:basedOn w:val="Standard"/>
    <w:next w:val="Standard"/>
    <w:qFormat/>
    <w:locked/>
    <w:rsid w:val="00EC3B86"/>
    <w:pPr>
      <w:tabs>
        <w:tab w:val="left" w:pos="1191"/>
      </w:tabs>
    </w:pPr>
  </w:style>
  <w:style w:type="paragraph" w:styleId="Fuzeile">
    <w:name w:val="footer"/>
    <w:basedOn w:val="Standard"/>
    <w:qFormat/>
    <w:locked/>
    <w:rsid w:val="00DA0376"/>
    <w:pPr>
      <w:tabs>
        <w:tab w:val="right" w:pos="9752"/>
      </w:tabs>
      <w:spacing w:after="0" w:line="220" w:lineRule="exact"/>
      <w:jc w:val="left"/>
    </w:pPr>
    <w:rPr>
      <w:b/>
      <w:sz w:val="23"/>
    </w:rPr>
  </w:style>
  <w:style w:type="paragraph" w:customStyle="1" w:styleId="RefNorm">
    <w:name w:val="RefNorm"/>
    <w:basedOn w:val="Standard"/>
    <w:next w:val="Standard"/>
    <w:qFormat/>
    <w:locked/>
    <w:rsid w:val="00932BEF"/>
    <w:pPr>
      <w:jc w:val="left"/>
    </w:pPr>
  </w:style>
  <w:style w:type="paragraph" w:styleId="Textkrper-Erstzeileneinzug">
    <w:name w:val="Body Text First Indent"/>
    <w:basedOn w:val="Textkrper"/>
    <w:semiHidden/>
    <w:unhideWhenUsed/>
    <w:locked/>
    <w:rsid w:val="00932BEF"/>
    <w:pPr>
      <w:spacing w:before="0" w:after="120"/>
      <w:ind w:firstLine="210"/>
    </w:pPr>
  </w:style>
  <w:style w:type="paragraph" w:styleId="Textkrper-Zeileneinzug">
    <w:name w:val="Body Text Indent"/>
    <w:basedOn w:val="Standard"/>
    <w:semiHidden/>
    <w:unhideWhenUsed/>
    <w:locked/>
    <w:rsid w:val="00932BEF"/>
    <w:pPr>
      <w:spacing w:after="120"/>
      <w:ind w:left="283"/>
    </w:pPr>
  </w:style>
  <w:style w:type="paragraph" w:styleId="Textkrper-Einzug2">
    <w:name w:val="Body Text Indent 2"/>
    <w:basedOn w:val="Standard"/>
    <w:semiHidden/>
    <w:unhideWhenUsed/>
    <w:locked/>
    <w:rsid w:val="00932BEF"/>
    <w:pPr>
      <w:spacing w:after="120" w:line="480" w:lineRule="auto"/>
      <w:ind w:left="283"/>
    </w:pPr>
  </w:style>
  <w:style w:type="paragraph" w:styleId="Textkrper-Einzug3">
    <w:name w:val="Body Text Indent 3"/>
    <w:basedOn w:val="Standard"/>
    <w:semiHidden/>
    <w:unhideWhenUsed/>
    <w:locked/>
    <w:rsid w:val="00932BEF"/>
    <w:pPr>
      <w:spacing w:after="120"/>
      <w:ind w:left="283"/>
    </w:pPr>
    <w:rPr>
      <w:sz w:val="17"/>
    </w:rPr>
  </w:style>
  <w:style w:type="paragraph" w:styleId="Textkrper-Erstzeileneinzug2">
    <w:name w:val="Body Text First Indent 2"/>
    <w:basedOn w:val="Standard"/>
    <w:semiHidden/>
    <w:unhideWhenUsed/>
    <w:locked/>
    <w:rsid w:val="00932BEF"/>
    <w:pPr>
      <w:ind w:firstLine="210"/>
    </w:pPr>
  </w:style>
  <w:style w:type="paragraph" w:styleId="Standardeinzug">
    <w:name w:val="Normal Indent"/>
    <w:basedOn w:val="Standard"/>
    <w:semiHidden/>
    <w:unhideWhenUsed/>
    <w:locked/>
    <w:rsid w:val="00932BEF"/>
    <w:pPr>
      <w:ind w:left="708"/>
    </w:pPr>
  </w:style>
  <w:style w:type="paragraph" w:styleId="Anrede">
    <w:name w:val="Salutation"/>
    <w:basedOn w:val="Standard"/>
    <w:next w:val="Standard"/>
    <w:semiHidden/>
    <w:unhideWhenUsed/>
    <w:locked/>
    <w:rsid w:val="00932BEF"/>
  </w:style>
  <w:style w:type="paragraph" w:styleId="Unterschrift">
    <w:name w:val="Signature"/>
    <w:basedOn w:val="Standard"/>
    <w:semiHidden/>
    <w:unhideWhenUsed/>
    <w:locked/>
    <w:rsid w:val="00932BEF"/>
    <w:pPr>
      <w:ind w:left="4252"/>
    </w:pPr>
  </w:style>
  <w:style w:type="paragraph" w:styleId="Untertitel">
    <w:name w:val="Subtitle"/>
    <w:basedOn w:val="Standard"/>
    <w:semiHidden/>
    <w:unhideWhenUsed/>
    <w:locked/>
    <w:rsid w:val="00932BEF"/>
    <w:pPr>
      <w:spacing w:after="60"/>
      <w:jc w:val="center"/>
      <w:outlineLvl w:val="1"/>
    </w:pPr>
    <w:rPr>
      <w:sz w:val="25"/>
    </w:rPr>
  </w:style>
  <w:style w:type="paragraph" w:customStyle="1" w:styleId="Special">
    <w:name w:val="Special"/>
    <w:basedOn w:val="Standard"/>
    <w:next w:val="Standard"/>
    <w:qFormat/>
    <w:locked/>
    <w:rsid w:val="00932BEF"/>
  </w:style>
  <w:style w:type="paragraph" w:styleId="Abbildungsverzeichnis">
    <w:name w:val="table of figures"/>
    <w:basedOn w:val="Standard"/>
    <w:next w:val="Standard"/>
    <w:uiPriority w:val="99"/>
    <w:qFormat/>
    <w:locked/>
    <w:rsid w:val="002C3921"/>
    <w:pPr>
      <w:ind w:left="851" w:right="499" w:hanging="851"/>
    </w:pPr>
    <w:rPr>
      <w:b/>
    </w:rPr>
  </w:style>
  <w:style w:type="paragraph" w:styleId="Rechtsgrundlagenverzeichnis">
    <w:name w:val="table of authorities"/>
    <w:basedOn w:val="Standard"/>
    <w:next w:val="Standard"/>
    <w:semiHidden/>
    <w:unhideWhenUsed/>
    <w:locked/>
    <w:rsid w:val="00932BEF"/>
    <w:pPr>
      <w:ind w:left="200" w:hanging="200"/>
    </w:pPr>
  </w:style>
  <w:style w:type="paragraph" w:customStyle="1" w:styleId="Tablefootnote">
    <w:name w:val="Table footnote"/>
    <w:basedOn w:val="Standard"/>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Standard"/>
    <w:qFormat/>
    <w:locked/>
    <w:rsid w:val="00932BEF"/>
    <w:pPr>
      <w:spacing w:before="60" w:after="60"/>
      <w:jc w:val="left"/>
    </w:pPr>
  </w:style>
  <w:style w:type="paragraph" w:customStyle="1" w:styleId="Tabletext7">
    <w:name w:val="Table text (7)"/>
    <w:basedOn w:val="Standard"/>
    <w:qFormat/>
    <w:locked/>
    <w:rsid w:val="00D44FEC"/>
    <w:pPr>
      <w:spacing w:before="60" w:after="60" w:line="170" w:lineRule="atLeast"/>
      <w:jc w:val="left"/>
    </w:pPr>
    <w:rPr>
      <w:sz w:val="15"/>
    </w:rPr>
  </w:style>
  <w:style w:type="paragraph" w:customStyle="1" w:styleId="Tabletext8">
    <w:name w:val="Table text (8)"/>
    <w:basedOn w:val="Standard"/>
    <w:qFormat/>
    <w:locked/>
    <w:rsid w:val="00D44FEC"/>
    <w:pPr>
      <w:spacing w:before="60" w:after="60" w:line="190" w:lineRule="atLeast"/>
      <w:jc w:val="left"/>
    </w:pPr>
    <w:rPr>
      <w:sz w:val="17"/>
    </w:rPr>
  </w:style>
  <w:style w:type="paragraph" w:customStyle="1" w:styleId="Tabletext9">
    <w:name w:val="Table text (9)"/>
    <w:basedOn w:val="Standard"/>
    <w:qFormat/>
    <w:locked/>
    <w:rsid w:val="00D44FEC"/>
    <w:pPr>
      <w:spacing w:before="60" w:after="60" w:line="210" w:lineRule="atLeast"/>
      <w:jc w:val="lef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Standard"/>
    <w:next w:val="Definition"/>
    <w:qFormat/>
    <w:locked/>
    <w:rsid w:val="00932BEF"/>
    <w:pPr>
      <w:keepNext/>
      <w:suppressAutoHyphens/>
      <w:spacing w:after="0"/>
      <w:jc w:val="left"/>
    </w:pPr>
    <w:rPr>
      <w:b/>
    </w:rPr>
  </w:style>
  <w:style w:type="paragraph" w:customStyle="1" w:styleId="TermNum">
    <w:name w:val="TermNum"/>
    <w:basedOn w:val="Standard"/>
    <w:next w:val="Terms"/>
    <w:qFormat/>
    <w:locked/>
    <w:rsid w:val="00932BEF"/>
    <w:pPr>
      <w:keepNext/>
      <w:spacing w:after="0"/>
    </w:pPr>
    <w:rPr>
      <w:b/>
    </w:rPr>
  </w:style>
  <w:style w:type="paragraph" w:styleId="NurText">
    <w:name w:val="Plain Text"/>
    <w:basedOn w:val="Standard"/>
    <w:semiHidden/>
    <w:unhideWhenUsed/>
    <w:locked/>
    <w:rsid w:val="00932BEF"/>
    <w:rPr>
      <w:rFonts w:ascii="Courier New" w:hAnsi="Courier New"/>
    </w:rPr>
  </w:style>
  <w:style w:type="paragraph" w:styleId="Mak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rPr>
  </w:style>
  <w:style w:type="paragraph" w:styleId="Titel">
    <w:name w:val="Title"/>
    <w:basedOn w:val="Standard"/>
    <w:semiHidden/>
    <w:unhideWhenUsed/>
    <w:locked/>
    <w:rsid w:val="00932BEF"/>
    <w:pPr>
      <w:spacing w:before="240" w:after="60"/>
      <w:jc w:val="center"/>
      <w:outlineLvl w:val="0"/>
    </w:pPr>
    <w:rPr>
      <w:b/>
      <w:kern w:val="28"/>
      <w:sz w:val="33"/>
    </w:rPr>
  </w:style>
  <w:style w:type="paragraph" w:styleId="Fu-Endnotenberschrift">
    <w:name w:val="Note Heading"/>
    <w:basedOn w:val="Standard"/>
    <w:next w:val="Standard"/>
    <w:semiHidden/>
    <w:unhideWhenUsed/>
    <w:locked/>
    <w:rsid w:val="00932BEF"/>
  </w:style>
  <w:style w:type="paragraph" w:styleId="Indexberschrift">
    <w:name w:val="index heading"/>
    <w:basedOn w:val="Standard"/>
    <w:next w:val="Index1"/>
    <w:semiHidden/>
    <w:unhideWhenUsed/>
    <w:locked/>
    <w:rsid w:val="00932BEF"/>
    <w:pPr>
      <w:keepNext/>
      <w:spacing w:before="400" w:after="210"/>
      <w:jc w:val="center"/>
    </w:pPr>
  </w:style>
  <w:style w:type="paragraph" w:styleId="RGV-berschrift">
    <w:name w:val="toa heading"/>
    <w:basedOn w:val="Standard"/>
    <w:next w:val="Standard"/>
    <w:semiHidden/>
    <w:unhideWhenUsed/>
    <w:locked/>
    <w:rsid w:val="00932BEF"/>
    <w:pPr>
      <w:spacing w:before="120"/>
    </w:pPr>
    <w:rPr>
      <w:b/>
      <w:sz w:val="25"/>
    </w:rPr>
  </w:style>
  <w:style w:type="paragraph" w:styleId="Verzeichnis1">
    <w:name w:val="toc 1"/>
    <w:basedOn w:val="Standard"/>
    <w:next w:val="Standard"/>
    <w:uiPriority w:val="39"/>
    <w:qFormat/>
    <w:locked/>
    <w:rsid w:val="00932BEF"/>
    <w:pPr>
      <w:suppressAutoHyphens/>
      <w:spacing w:before="120" w:after="0"/>
      <w:ind w:left="720" w:right="500" w:hanging="720"/>
      <w:jc w:val="left"/>
    </w:pPr>
    <w:rPr>
      <w:b/>
    </w:rPr>
  </w:style>
  <w:style w:type="paragraph" w:styleId="Verzeichnis2">
    <w:name w:val="toc 2"/>
    <w:basedOn w:val="Verzeichnis1"/>
    <w:next w:val="Standard"/>
    <w:uiPriority w:val="39"/>
    <w:qFormat/>
    <w:locked/>
    <w:rsid w:val="00932BEF"/>
    <w:pPr>
      <w:spacing w:before="0"/>
    </w:pPr>
  </w:style>
  <w:style w:type="paragraph" w:styleId="Verzeichnis3">
    <w:name w:val="toc 3"/>
    <w:basedOn w:val="Verzeichnis2"/>
    <w:next w:val="Standard"/>
    <w:uiPriority w:val="39"/>
    <w:qFormat/>
    <w:locked/>
    <w:rsid w:val="00932BEF"/>
  </w:style>
  <w:style w:type="paragraph" w:styleId="Verzeichnis4">
    <w:name w:val="toc 4"/>
    <w:basedOn w:val="Verzeichnis2"/>
    <w:next w:val="Standard"/>
    <w:uiPriority w:val="99"/>
    <w:qFormat/>
    <w:locked/>
    <w:rsid w:val="00932BEF"/>
    <w:pPr>
      <w:ind w:left="1140" w:hanging="1140"/>
    </w:pPr>
  </w:style>
  <w:style w:type="paragraph" w:styleId="Verzeichnis5">
    <w:name w:val="toc 5"/>
    <w:basedOn w:val="Verzeichnis4"/>
    <w:next w:val="Standard"/>
    <w:uiPriority w:val="99"/>
    <w:qFormat/>
    <w:locked/>
    <w:rsid w:val="00932BEF"/>
  </w:style>
  <w:style w:type="paragraph" w:styleId="Verzeichnis6">
    <w:name w:val="toc 6"/>
    <w:basedOn w:val="Verzeichnis4"/>
    <w:next w:val="Standard"/>
    <w:uiPriority w:val="99"/>
    <w:qFormat/>
    <w:locked/>
    <w:rsid w:val="00932BEF"/>
    <w:pPr>
      <w:ind w:left="1440" w:hanging="1440"/>
    </w:pPr>
  </w:style>
  <w:style w:type="paragraph" w:styleId="Verzeichnis7">
    <w:name w:val="toc 7"/>
    <w:basedOn w:val="Verzeichnis4"/>
    <w:next w:val="Standard"/>
    <w:uiPriority w:val="99"/>
    <w:qFormat/>
    <w:locked/>
    <w:rsid w:val="00932BEF"/>
    <w:pPr>
      <w:ind w:left="1440" w:hanging="1440"/>
    </w:pPr>
  </w:style>
  <w:style w:type="paragraph" w:styleId="Verzeichnis8">
    <w:name w:val="toc 8"/>
    <w:basedOn w:val="Verzeichnis4"/>
    <w:next w:val="Standard"/>
    <w:uiPriority w:val="99"/>
    <w:qFormat/>
    <w:locked/>
    <w:rsid w:val="00932BEF"/>
    <w:pPr>
      <w:ind w:left="1440" w:hanging="1440"/>
    </w:pPr>
  </w:style>
  <w:style w:type="paragraph" w:styleId="Verzeichnis9">
    <w:name w:val="toc 9"/>
    <w:basedOn w:val="Verzeichnis1"/>
    <w:next w:val="Standard"/>
    <w:uiPriority w:val="39"/>
    <w:qFormat/>
    <w:locked/>
    <w:rsid w:val="00932BEF"/>
    <w:pPr>
      <w:ind w:left="0" w:firstLine="0"/>
    </w:pPr>
  </w:style>
  <w:style w:type="paragraph" w:customStyle="1" w:styleId="zzBiblio">
    <w:name w:val="zzBiblio"/>
    <w:basedOn w:val="Standard"/>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Verzeichnis1"/>
    <w:qFormat/>
    <w:locked/>
    <w:rsid w:val="00E35548"/>
    <w:pPr>
      <w:tabs>
        <w:tab w:val="clear" w:pos="400"/>
      </w:tabs>
    </w:pPr>
  </w:style>
  <w:style w:type="paragraph" w:customStyle="1" w:styleId="zzCopyright">
    <w:name w:val="zzCopyright"/>
    <w:basedOn w:val="Standard"/>
    <w:next w:val="Standard"/>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qFormat/>
    <w:locked/>
    <w:rsid w:val="00932BEF"/>
    <w:pPr>
      <w:spacing w:after="220"/>
      <w:jc w:val="right"/>
    </w:pPr>
    <w:rPr>
      <w:b/>
      <w:color w:val="000000"/>
      <w:sz w:val="25"/>
    </w:rPr>
  </w:style>
  <w:style w:type="paragraph" w:customStyle="1" w:styleId="zzForeword">
    <w:name w:val="zzForeword"/>
    <w:basedOn w:val="Introduction"/>
    <w:next w:val="Standard"/>
    <w:qFormat/>
    <w:locked/>
    <w:rsid w:val="00E35548"/>
    <w:pPr>
      <w:tabs>
        <w:tab w:val="clear" w:pos="400"/>
      </w:tabs>
    </w:pPr>
    <w:rPr>
      <w:color w:val="0000FF"/>
    </w:rPr>
  </w:style>
  <w:style w:type="paragraph" w:customStyle="1" w:styleId="zzHelp">
    <w:name w:val="zzHelp"/>
    <w:basedOn w:val="Standard"/>
    <w:qFormat/>
    <w:locked/>
    <w:rsid w:val="00932BEF"/>
    <w:rPr>
      <w:color w:val="008000"/>
    </w:rPr>
  </w:style>
  <w:style w:type="paragraph" w:customStyle="1" w:styleId="zzIndex">
    <w:name w:val="zzIndex"/>
    <w:basedOn w:val="zzBiblio"/>
    <w:next w:val="Indexberschrift"/>
    <w:qFormat/>
    <w:locked/>
    <w:rsid w:val="00E35548"/>
  </w:style>
  <w:style w:type="paragraph" w:customStyle="1" w:styleId="zzLc5">
    <w:name w:val="zzLc5"/>
    <w:basedOn w:val="Standard"/>
    <w:next w:val="Standard"/>
    <w:qFormat/>
    <w:locked/>
    <w:rsid w:val="00932BEF"/>
    <w:pPr>
      <w:jc w:val="left"/>
    </w:pPr>
  </w:style>
  <w:style w:type="paragraph" w:customStyle="1" w:styleId="zzLc6">
    <w:name w:val="zzLc6"/>
    <w:basedOn w:val="Standard"/>
    <w:next w:val="Standard"/>
    <w:qFormat/>
    <w:locked/>
    <w:rsid w:val="00932BEF"/>
    <w:pPr>
      <w:jc w:val="left"/>
    </w:pPr>
  </w:style>
  <w:style w:type="paragraph" w:customStyle="1" w:styleId="zzLn5">
    <w:name w:val="zzLn5"/>
    <w:basedOn w:val="Standard"/>
    <w:next w:val="Standard"/>
    <w:qFormat/>
    <w:locked/>
    <w:rsid w:val="00932BEF"/>
    <w:pPr>
      <w:jc w:val="left"/>
    </w:pPr>
  </w:style>
  <w:style w:type="paragraph" w:customStyle="1" w:styleId="zzLn6">
    <w:name w:val="zzLn6"/>
    <w:basedOn w:val="Standard"/>
    <w:next w:val="Standard"/>
    <w:qFormat/>
    <w:locked/>
    <w:rsid w:val="00932BEF"/>
    <w:pPr>
      <w:jc w:val="left"/>
    </w:pPr>
  </w:style>
  <w:style w:type="paragraph" w:customStyle="1" w:styleId="zzSTDTitle">
    <w:name w:val="zzSTDTitle"/>
    <w:basedOn w:val="Standard"/>
    <w:next w:val="Standard"/>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Standard"/>
    <w:qFormat/>
    <w:locked/>
    <w:rsid w:val="00E35548"/>
    <w:rPr>
      <w:color w:val="0000FF"/>
    </w:rPr>
  </w:style>
  <w:style w:type="paragraph" w:customStyle="1" w:styleId="ISOforeword">
    <w:name w:val="ISO foreword"/>
    <w:basedOn w:val="Standard"/>
    <w:next w:val="Standard"/>
    <w:qFormat/>
    <w:locked/>
    <w:rsid w:val="00210F6F"/>
    <w:rPr>
      <w:color w:val="0000FF"/>
    </w:rPr>
  </w:style>
  <w:style w:type="paragraph" w:customStyle="1" w:styleId="titreannexe">
    <w:name w:val="titre annexe"/>
    <w:basedOn w:val="Standard"/>
    <w:semiHidden/>
    <w:unhideWhenUsed/>
    <w:locked/>
    <w:rsid w:val="00C32759"/>
    <w:pPr>
      <w:spacing w:line="240" w:lineRule="auto"/>
      <w:jc w:val="center"/>
    </w:pPr>
    <w:rPr>
      <w:rFonts w:eastAsia="Cambria"/>
      <w:b/>
      <w:sz w:val="25"/>
    </w:rPr>
  </w:style>
  <w:style w:type="table" w:styleId="DunkleListe">
    <w:name w:val="Dark List"/>
    <w:basedOn w:val="NormaleTabelle"/>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semiHidden/>
    <w:unhideWhenUsed/>
    <w:locked/>
    <w:rsid w:val="00450B79"/>
    <w:pPr>
      <w:spacing w:after="0" w:line="240" w:lineRule="auto"/>
    </w:pPr>
  </w:style>
  <w:style w:type="character" w:customStyle="1" w:styleId="E-Mail-SignaturZchn">
    <w:name w:val="E-Mail-Signatur Zchn"/>
    <w:basedOn w:val="Absatz-Standardschriftart"/>
    <w:link w:val="E-Mail-Signatur"/>
    <w:semiHidden/>
    <w:unhideWhenUsed/>
    <w:locked/>
    <w:rsid w:val="00450B79"/>
    <w:rPr>
      <w:rFonts w:eastAsia="MS Mincho"/>
      <w:sz w:val="21"/>
    </w:rPr>
  </w:style>
  <w:style w:type="table" w:styleId="FarbigeListe">
    <w:name w:val="Colorful List"/>
    <w:basedOn w:val="NormaleTabelle"/>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semiHidden/>
    <w:unhideWhenUsed/>
    <w:locked/>
    <w:rsid w:val="00450B79"/>
    <w:pPr>
      <w:spacing w:after="0" w:line="240" w:lineRule="auto"/>
    </w:pPr>
    <w:rPr>
      <w:i/>
      <w:iCs/>
    </w:rPr>
  </w:style>
  <w:style w:type="character" w:customStyle="1" w:styleId="HTMLAdresseZchn">
    <w:name w:val="HTML Adresse Zchn"/>
    <w:basedOn w:val="Absatz-Standardschriftart"/>
    <w:link w:val="HTMLAdresse"/>
    <w:semiHidden/>
    <w:unhideWhenUsed/>
    <w:locked/>
    <w:rsid w:val="00450B79"/>
    <w:rPr>
      <w:rFonts w:eastAsia="MS Mincho"/>
      <w:i/>
      <w:iCs/>
      <w:sz w:val="21"/>
    </w:rPr>
  </w:style>
  <w:style w:type="paragraph" w:styleId="HTMLVorformatiert">
    <w:name w:val="HTML Preformatted"/>
    <w:basedOn w:val="Standard"/>
    <w:link w:val="HTMLVorformatiertZchn"/>
    <w:semiHidden/>
    <w:unhideWhenUsed/>
    <w:locked/>
    <w:rsid w:val="00450B79"/>
    <w:pPr>
      <w:spacing w:after="0" w:line="240" w:lineRule="auto"/>
    </w:pPr>
  </w:style>
  <w:style w:type="character" w:customStyle="1" w:styleId="HTMLVorformatiertZchn">
    <w:name w:val="HTML Vorformatiert Zchn"/>
    <w:basedOn w:val="Absatz-Standardschriftart"/>
    <w:link w:val="HTMLVorformatiert"/>
    <w:semiHidden/>
    <w:unhideWhenUsed/>
    <w:locked/>
    <w:rsid w:val="00450B79"/>
    <w:rPr>
      <w:rFonts w:eastAsia="MS Mincho"/>
      <w:sz w:val="21"/>
    </w:rPr>
  </w:style>
  <w:style w:type="paragraph" w:styleId="Inhaltsverzeichnisberschrift">
    <w:name w:val="TOC Heading"/>
    <w:basedOn w:val="berschrift1"/>
    <w:next w:val="Standard"/>
    <w:uiPriority w:val="99"/>
    <w:qFormat/>
    <w:locked/>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paragraph" w:styleId="IntensivesZitat">
    <w:name w:val="Intense Quote"/>
    <w:basedOn w:val="Standard"/>
    <w:next w:val="Standard"/>
    <w:link w:val="IntensivesZitatZchn"/>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99"/>
    <w:semiHidden/>
    <w:unhideWhenUsed/>
    <w:locked/>
    <w:rsid w:val="00450B79"/>
    <w:rPr>
      <w:rFonts w:eastAsia="MS Mincho"/>
      <w:b/>
      <w:bCs/>
      <w:i/>
      <w:iCs/>
      <w:color w:val="4F81BD" w:themeColor="accent1"/>
      <w:sz w:val="21"/>
    </w:rPr>
  </w:style>
  <w:style w:type="paragraph" w:styleId="KeinLeerraum">
    <w:name w:val="No Spacing"/>
    <w:uiPriority w:val="99"/>
    <w:semiHidden/>
    <w:unhideWhenUsed/>
    <w:locked/>
    <w:rsid w:val="00450B79"/>
    <w:pPr>
      <w:jc w:val="both"/>
    </w:pPr>
    <w:rPr>
      <w:rFonts w:eastAsia="MS Mincho"/>
    </w:rPr>
  </w:style>
  <w:style w:type="paragraph" w:styleId="Kommentarthema">
    <w:name w:val="annotation subject"/>
    <w:basedOn w:val="Kommentartext"/>
    <w:next w:val="Kommentartext"/>
    <w:link w:val="KommentarthemaZchn"/>
    <w:semiHidden/>
    <w:unhideWhenUsed/>
    <w:locked/>
    <w:rsid w:val="00450B79"/>
    <w:pPr>
      <w:spacing w:line="240" w:lineRule="auto"/>
    </w:pPr>
    <w:rPr>
      <w:b/>
      <w:bCs/>
    </w:rPr>
  </w:style>
  <w:style w:type="character" w:customStyle="1" w:styleId="KommentartextZchn">
    <w:name w:val="Kommentartext Zchn"/>
    <w:basedOn w:val="Absatz-Standardschriftart"/>
    <w:link w:val="Kommentartext"/>
    <w:semiHidden/>
    <w:unhideWhenUsed/>
    <w:locked/>
    <w:rsid w:val="00450B79"/>
    <w:rPr>
      <w:rFonts w:eastAsia="MS Mincho"/>
      <w:sz w:val="21"/>
    </w:rPr>
  </w:style>
  <w:style w:type="character" w:customStyle="1" w:styleId="KommentarthemaZchn">
    <w:name w:val="Kommentarthema Zchn"/>
    <w:basedOn w:val="KommentartextZchn"/>
    <w:link w:val="Kommentarthema"/>
    <w:semiHidden/>
    <w:unhideWhenUsed/>
    <w:locked/>
    <w:rsid w:val="00450B79"/>
    <w:rPr>
      <w:rFonts w:eastAsia="MS Mincho"/>
      <w:b/>
      <w:bCs/>
      <w:sz w:val="21"/>
    </w:rPr>
  </w:style>
  <w:style w:type="paragraph" w:styleId="Listenabsatz">
    <w:name w:val="List Paragraph"/>
    <w:basedOn w:val="Standard"/>
    <w:uiPriority w:val="99"/>
    <w:qFormat/>
    <w:locked/>
    <w:rsid w:val="00450B79"/>
    <w:pPr>
      <w:ind w:left="720"/>
      <w:contextualSpacing/>
    </w:pPr>
  </w:style>
  <w:style w:type="paragraph" w:styleId="Literaturverzeichnis">
    <w:name w:val="Bibliography"/>
    <w:basedOn w:val="Standard"/>
    <w:next w:val="Standard"/>
    <w:uiPriority w:val="99"/>
    <w:qFormat/>
    <w:locked/>
    <w:rsid w:val="00450B79"/>
  </w:style>
  <w:style w:type="table" w:styleId="MittlereListe1">
    <w:name w:val="Medium List 1"/>
    <w:basedOn w:val="NormaleTabelle"/>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prechblasentext">
    <w:name w:val="Balloon Text"/>
    <w:basedOn w:val="Standard"/>
    <w:link w:val="SprechblasentextZchn"/>
    <w:semiHidden/>
    <w:unhideWhenUsed/>
    <w:locked/>
    <w:rsid w:val="00450B79"/>
    <w:pPr>
      <w:spacing w:after="0" w:line="240" w:lineRule="auto"/>
    </w:pPr>
    <w:rPr>
      <w:sz w:val="17"/>
      <w:szCs w:val="17"/>
    </w:rPr>
  </w:style>
  <w:style w:type="character" w:customStyle="1" w:styleId="SprechblasentextZchn">
    <w:name w:val="Sprechblasentext Zchn"/>
    <w:basedOn w:val="Absatz-Standardschriftart"/>
    <w:link w:val="Sprechblasentext"/>
    <w:semiHidden/>
    <w:unhideWhenUsed/>
    <w:locked/>
    <w:rsid w:val="00450B79"/>
    <w:rPr>
      <w:rFonts w:eastAsia="MS Mincho"/>
      <w:sz w:val="17"/>
      <w:szCs w:val="17"/>
    </w:rPr>
  </w:style>
  <w:style w:type="paragraph" w:styleId="StandardWeb">
    <w:name w:val="Normal (Web)"/>
    <w:basedOn w:val="Standard"/>
    <w:semiHidden/>
    <w:unhideWhenUsed/>
    <w:locked/>
    <w:rsid w:val="00450B79"/>
    <w:rPr>
      <w:sz w:val="25"/>
      <w:szCs w:val="25"/>
    </w:rPr>
  </w:style>
  <w:style w:type="table" w:styleId="Tabelle3D-Effekt1">
    <w:name w:val="Table 3D effects 1"/>
    <w:basedOn w:val="NormaleTabelle"/>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99"/>
    <w:qFormat/>
    <w:locked/>
    <w:rsid w:val="00450B79"/>
    <w:rPr>
      <w:i/>
      <w:iCs/>
      <w:color w:val="000000" w:themeColor="text1"/>
    </w:rPr>
  </w:style>
  <w:style w:type="character" w:customStyle="1" w:styleId="ZitatZchn">
    <w:name w:val="Zitat Zchn"/>
    <w:basedOn w:val="Absatz-Standardschriftart"/>
    <w:link w:val="Zitat"/>
    <w:uiPriority w:val="99"/>
    <w:qFormat/>
    <w:locked/>
    <w:rsid w:val="00450B79"/>
    <w:rPr>
      <w:rFonts w:eastAsia="MS Mincho"/>
      <w:i/>
      <w:iCs/>
      <w:color w:val="000000" w:themeColor="text1"/>
      <w:sz w:val="21"/>
    </w:rPr>
  </w:style>
  <w:style w:type="character" w:styleId="Platzhaltertext">
    <w:name w:val="Placeholder Text"/>
    <w:basedOn w:val="Absatz-Standardschriftart"/>
    <w:uiPriority w:val="99"/>
    <w:semiHidden/>
    <w:unhideWhenUsed/>
    <w:locked/>
    <w:rsid w:val="003F57B3"/>
    <w:rPr>
      <w:color w:val="808080"/>
    </w:rPr>
  </w:style>
  <w:style w:type="paragraph" w:customStyle="1" w:styleId="ForewordText">
    <w:name w:val="Foreword Text"/>
    <w:basedOn w:val="Standard"/>
    <w:qFormat/>
    <w:locked/>
    <w:rsid w:val="00240D48"/>
    <w:pPr>
      <w:spacing w:line="240" w:lineRule="atLeast"/>
    </w:pPr>
    <w:rPr>
      <w:rFonts w:eastAsia="Calibri" w:cs="Times New Roman"/>
      <w:szCs w:val="21"/>
    </w:rPr>
  </w:style>
  <w:style w:type="table" w:customStyle="1" w:styleId="TableFormula">
    <w:name w:val="Table_Formula"/>
    <w:basedOn w:val="NormaleTabelle"/>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Standard"/>
    <w:qFormat/>
    <w:locked/>
    <w:rsid w:val="00F85A5B"/>
    <w:pPr>
      <w:numPr>
        <w:numId w:val="14"/>
      </w:numPr>
      <w:spacing w:before="220" w:after="220" w:line="230" w:lineRule="atLeast"/>
      <w:jc w:val="center"/>
    </w:pPr>
    <w:rPr>
      <w:rFonts w:eastAsia="MS Mincho"/>
      <w:b/>
      <w:sz w:val="21"/>
    </w:rPr>
  </w:style>
  <w:style w:type="numbering" w:customStyle="1" w:styleId="DINSimpleTemplateBild">
    <w:name w:val="DIN_Simple_Template_Bild"/>
    <w:uiPriority w:val="99"/>
    <w:semiHidden/>
    <w:unhideWhenUsed/>
    <w:locked/>
    <w:rsid w:val="00F85A5B"/>
    <w:pPr>
      <w:numPr>
        <w:numId w:val="19"/>
      </w:numPr>
    </w:pPr>
  </w:style>
  <w:style w:type="paragraph" w:customStyle="1" w:styleId="FiguretitleANNEX">
    <w:name w:val="Figure title ANNEX"/>
    <w:next w:val="Standard"/>
    <w:qFormat/>
    <w:locked/>
    <w:rsid w:val="00BE1F3D"/>
    <w:pPr>
      <w:numPr>
        <w:ilvl w:val="7"/>
        <w:numId w:val="1"/>
      </w:numPr>
      <w:spacing w:before="220" w:after="220" w:line="230" w:lineRule="atLeast"/>
      <w:jc w:val="center"/>
    </w:pPr>
    <w:rPr>
      <w:rFonts w:eastAsia="MS Mincho"/>
      <w:b/>
      <w:sz w:val="21"/>
    </w:rPr>
  </w:style>
  <w:style w:type="paragraph" w:customStyle="1" w:styleId="Tabletitlemain">
    <w:name w:val="Table title main"/>
    <w:qFormat/>
    <w:locked/>
    <w:rsid w:val="00F34CBB"/>
    <w:pPr>
      <w:keepNext/>
      <w:numPr>
        <w:numId w:val="16"/>
      </w:numPr>
      <w:spacing w:before="220" w:after="220" w:line="230" w:lineRule="atLeast"/>
      <w:jc w:val="center"/>
    </w:pPr>
    <w:rPr>
      <w:rFonts w:eastAsia="MS Mincho"/>
      <w:b/>
      <w:sz w:val="21"/>
    </w:rPr>
  </w:style>
  <w:style w:type="paragraph" w:customStyle="1" w:styleId="TabletitleANNEX">
    <w:name w:val="Table title ANNEX"/>
    <w:qFormat/>
    <w:locked/>
    <w:rsid w:val="00B22A05"/>
    <w:pPr>
      <w:numPr>
        <w:ilvl w:val="8"/>
        <w:numId w:val="1"/>
      </w:numPr>
      <w:spacing w:before="220" w:after="220" w:line="230" w:lineRule="atLeast"/>
      <w:jc w:val="center"/>
    </w:pPr>
    <w:rPr>
      <w:rFonts w:eastAsia="MS Mincho"/>
      <w:b/>
      <w:sz w:val="21"/>
    </w:rPr>
  </w:style>
  <w:style w:type="paragraph" w:customStyle="1" w:styleId="FiguretitleANNEXZ">
    <w:name w:val="Figure title ANNEXZ"/>
    <w:next w:val="Standard"/>
    <w:qFormat/>
    <w:locked/>
    <w:rsid w:val="006D7AB4"/>
    <w:pPr>
      <w:numPr>
        <w:ilvl w:val="7"/>
        <w:numId w:val="2"/>
      </w:numPr>
      <w:spacing w:before="220" w:after="220" w:line="230" w:lineRule="atLeast"/>
      <w:jc w:val="center"/>
    </w:pPr>
    <w:rPr>
      <w:rFonts w:eastAsia="MS Mincho"/>
      <w:b/>
      <w:sz w:val="21"/>
    </w:rPr>
  </w:style>
  <w:style w:type="paragraph" w:customStyle="1" w:styleId="TabletitleANNEXZ">
    <w:name w:val="Table title ANNEXZ"/>
    <w:qFormat/>
    <w:locked/>
    <w:rsid w:val="006D7AB4"/>
    <w:pPr>
      <w:numPr>
        <w:ilvl w:val="8"/>
        <w:numId w:val="2"/>
      </w:numPr>
      <w:spacing w:before="220" w:after="220" w:line="230" w:lineRule="atLeast"/>
      <w:ind w:left="0"/>
      <w:jc w:val="center"/>
    </w:pPr>
    <w:rPr>
      <w:rFonts w:eastAsia="MS Mincho"/>
      <w:b/>
      <w:sz w:val="21"/>
    </w:rPr>
  </w:style>
  <w:style w:type="paragraph" w:customStyle="1" w:styleId="Normnummer8">
    <w:name w:val="Normnummer_8"/>
    <w:semiHidden/>
    <w:unhideWhenUsed/>
    <w:locked/>
    <w:rsid w:val="00D802AB"/>
    <w:pPr>
      <w:spacing w:line="240" w:lineRule="exact"/>
      <w:jc w:val="center"/>
    </w:pPr>
    <w:rPr>
      <w:rFonts w:eastAsia="MS Mincho"/>
    </w:rPr>
  </w:style>
  <w:style w:type="paragraph" w:customStyle="1" w:styleId="REFNR8">
    <w:name w:val="REFNR_8"/>
    <w:basedOn w:val="Standard"/>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Standard"/>
    <w:semiHidden/>
    <w:unhideWhenUsed/>
    <w:locked/>
    <w:rsid w:val="00D802AB"/>
    <w:pPr>
      <w:numPr>
        <w:numId w:val="15"/>
      </w:numPr>
      <w:tabs>
        <w:tab w:val="left" w:pos="660"/>
      </w:tabs>
      <w:ind w:left="660" w:hanging="660"/>
    </w:pPr>
    <w:rPr>
      <w:sz w:val="22"/>
      <w:szCs w:val="22"/>
    </w:rPr>
  </w:style>
  <w:style w:type="paragraph" w:customStyle="1" w:styleId="Tabletext11">
    <w:name w:val="Table text (11)"/>
    <w:basedOn w:val="Standard"/>
    <w:semiHidden/>
    <w:unhideWhenUsed/>
    <w:locked/>
    <w:rsid w:val="007E063E"/>
    <w:pPr>
      <w:spacing w:before="60" w:after="60"/>
      <w:jc w:val="left"/>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qFormat/>
    <w:locked/>
    <w:rsid w:val="002E2FE0"/>
    <w:pPr>
      <w:numPr>
        <w:numId w:val="12"/>
      </w:numPr>
    </w:pPr>
  </w:style>
  <w:style w:type="paragraph" w:customStyle="1" w:styleId="FruehereAusgaben">
    <w:name w:val="Fruehere Ausgaben"/>
    <w:basedOn w:val="Standard"/>
    <w:qFormat/>
    <w:locked/>
    <w:rsid w:val="00EF2798"/>
    <w:pPr>
      <w:keepNext/>
      <w:spacing w:after="0"/>
      <w:jc w:val="left"/>
    </w:pPr>
  </w:style>
  <w:style w:type="paragraph" w:customStyle="1" w:styleId="Code">
    <w:name w:val="Code"/>
    <w:basedOn w:val="Standard"/>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Standard"/>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Standard"/>
    <w:qFormat/>
    <w:locked/>
    <w:rsid w:val="00613B4C"/>
    <w:rPr>
      <w:b/>
    </w:rPr>
  </w:style>
  <w:style w:type="numbering" w:customStyle="1" w:styleId="DINSimpleTemplateTabelle">
    <w:name w:val="DIN_Simple_Template_Tabelle"/>
    <w:uiPriority w:val="99"/>
    <w:semiHidden/>
    <w:unhideWhenUsed/>
    <w:locked/>
    <w:rsid w:val="00F34CBB"/>
    <w:pPr>
      <w:numPr>
        <w:numId w:val="20"/>
      </w:numPr>
    </w:pPr>
  </w:style>
  <w:style w:type="paragraph" w:customStyle="1" w:styleId="FormulaNr">
    <w:name w:val="Formula_Nr"/>
    <w:basedOn w:val="Formula"/>
    <w:next w:val="Standard"/>
    <w:qFormat/>
    <w:locked/>
    <w:rsid w:val="00A73CF0"/>
    <w:pPr>
      <w:numPr>
        <w:numId w:val="17"/>
      </w:numPr>
      <w:jc w:val="right"/>
    </w:pPr>
  </w:style>
  <w:style w:type="numbering" w:customStyle="1" w:styleId="DINSimpleTemplateFormula">
    <w:name w:val="DIN_Simple_Template_Formula"/>
    <w:uiPriority w:val="99"/>
    <w:semiHidden/>
    <w:unhideWhenUsed/>
    <w:locked/>
    <w:rsid w:val="00A73CF0"/>
    <w:pPr>
      <w:numPr>
        <w:numId w:val="17"/>
      </w:numPr>
    </w:pPr>
  </w:style>
  <w:style w:type="paragraph" w:customStyle="1" w:styleId="FormulaNrANNEXN">
    <w:name w:val="Formula_Nr ANNEXN"/>
    <w:basedOn w:val="Formula"/>
    <w:next w:val="Standard"/>
    <w:qFormat/>
    <w:locked/>
    <w:rsid w:val="007E4F85"/>
    <w:pPr>
      <w:numPr>
        <w:ilvl w:val="6"/>
        <w:numId w:val="12"/>
      </w:numPr>
      <w:jc w:val="right"/>
    </w:pPr>
  </w:style>
  <w:style w:type="paragraph" w:customStyle="1" w:styleId="FormulaNrANNEX">
    <w:name w:val="Formula_Nr ANNEX"/>
    <w:basedOn w:val="Formula"/>
    <w:next w:val="Standard"/>
    <w:qFormat/>
    <w:locked/>
    <w:rsid w:val="00C04593"/>
    <w:pPr>
      <w:numPr>
        <w:ilvl w:val="6"/>
        <w:numId w:val="1"/>
      </w:numPr>
      <w:jc w:val="right"/>
    </w:pPr>
  </w:style>
  <w:style w:type="paragraph" w:customStyle="1" w:styleId="FormulaNrANNEXZ">
    <w:name w:val="Formula_Nr ANNEXZ"/>
    <w:basedOn w:val="Formula"/>
    <w:next w:val="Standard"/>
    <w:qFormat/>
    <w:locked/>
    <w:rsid w:val="000A32CB"/>
    <w:pPr>
      <w:numPr>
        <w:ilvl w:val="6"/>
        <w:numId w:val="2"/>
      </w:numPr>
      <w:jc w:val="right"/>
    </w:pPr>
  </w:style>
  <w:style w:type="paragraph" w:customStyle="1" w:styleId="FigureText">
    <w:name w:val="Figure Text"/>
    <w:basedOn w:val="Standard"/>
    <w:qFormat/>
    <w:locked/>
    <w:rsid w:val="005E014B"/>
    <w:pPr>
      <w:spacing w:before="120" w:after="120"/>
      <w:contextualSpacing/>
    </w:pPr>
  </w:style>
  <w:style w:type="paragraph" w:customStyle="1" w:styleId="Bezeichnung9">
    <w:name w:val="Bezeichnung (9)"/>
    <w:basedOn w:val="Standard"/>
    <w:qFormat/>
    <w:locked/>
    <w:rsid w:val="00B05791"/>
    <w:pPr>
      <w:jc w:val="center"/>
    </w:pPr>
    <w:rPr>
      <w:b/>
      <w:sz w:val="19"/>
    </w:rPr>
  </w:style>
  <w:style w:type="paragraph" w:customStyle="1" w:styleId="Bezeichnung10">
    <w:name w:val="Bezeichnung (10)"/>
    <w:basedOn w:val="Standard"/>
    <w:qFormat/>
    <w:locked/>
    <w:rsid w:val="00B05791"/>
    <w:pPr>
      <w:jc w:val="center"/>
    </w:pPr>
    <w:rPr>
      <w:b/>
    </w:rPr>
  </w:style>
  <w:style w:type="paragraph" w:customStyle="1" w:styleId="Bezeichnung11">
    <w:name w:val="Bezeichnung (11)"/>
    <w:basedOn w:val="Standard"/>
    <w:qFormat/>
    <w:locked/>
    <w:rsid w:val="00B05791"/>
    <w:pPr>
      <w:jc w:val="center"/>
    </w:pPr>
    <w:rPr>
      <w:b/>
      <w:sz w:val="23"/>
    </w:rPr>
  </w:style>
  <w:style w:type="character" w:customStyle="1" w:styleId="ZFUnnormalisiert">
    <w:name w:val="ZF_Unnormalisiert"/>
    <w:basedOn w:val="Absatz-Standardschriftart"/>
    <w:uiPriority w:val="99"/>
    <w:qFormat/>
    <w:locked/>
    <w:rsid w:val="00B53141"/>
  </w:style>
  <w:style w:type="paragraph" w:customStyle="1" w:styleId="Translation">
    <w:name w:val="Translation"/>
    <w:basedOn w:val="Standard"/>
    <w:qFormat/>
    <w:locked/>
    <w:rsid w:val="0003082E"/>
  </w:style>
  <w:style w:type="paragraph" w:customStyle="1" w:styleId="p1">
    <w:name w:val="p1"/>
    <w:basedOn w:val="Standard"/>
    <w:semiHidden/>
    <w:unhideWhenUsed/>
    <w:locked/>
    <w:rsid w:val="00EC3B86"/>
  </w:style>
  <w:style w:type="paragraph" w:customStyle="1" w:styleId="Units">
    <w:name w:val="Units"/>
    <w:basedOn w:val="Standard"/>
    <w:qFormat/>
    <w:locked/>
    <w:rsid w:val="005B4082"/>
    <w:pPr>
      <w:keepNext/>
      <w:jc w:val="right"/>
    </w:pPr>
  </w:style>
  <w:style w:type="paragraph" w:customStyle="1" w:styleId="nderungStart">
    <w:name w:val="Änderung_Start"/>
    <w:basedOn w:val="Standard"/>
    <w:next w:val="Standard"/>
    <w:qFormat/>
    <w:locked/>
    <w:rsid w:val="00477B42"/>
  </w:style>
  <w:style w:type="paragraph" w:customStyle="1" w:styleId="nderungEnde">
    <w:name w:val="Änderung_Ende"/>
    <w:basedOn w:val="Standard"/>
    <w:next w:val="Standard"/>
    <w:qFormat/>
    <w:locked/>
    <w:rsid w:val="00477B42"/>
  </w:style>
  <w:style w:type="paragraph" w:styleId="berarbeitung">
    <w:name w:val="Revision"/>
    <w:hidden/>
    <w:uiPriority w:val="99"/>
    <w:semiHidden/>
    <w:locked/>
    <w:rsid w:val="00FA079D"/>
    <w:rPr>
      <w:rFonts w:eastAsia="MS 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ab979d-78d6-4635-9827-97ea003458f3">
      <Terms xmlns="http://schemas.microsoft.com/office/infopath/2007/PartnerControls"/>
    </lcf76f155ced4ddcb4097134ff3c332f>
    <TaxCatchAll xmlns="159c3f76-1893-462d-8141-4b777401da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2EB377354D2D46A7F17CC5203C3E77" ma:contentTypeVersion="16" ma:contentTypeDescription="Ein neues Dokument erstellen." ma:contentTypeScope="" ma:versionID="7e995da0bde1945386e5d6855fc5ee95">
  <xsd:schema xmlns:xsd="http://www.w3.org/2001/XMLSchema" xmlns:xs="http://www.w3.org/2001/XMLSchema" xmlns:p="http://schemas.microsoft.com/office/2006/metadata/properties" xmlns:ns2="159c3f76-1893-462d-8141-4b777401daaf" xmlns:ns3="28ab979d-78d6-4635-9827-97ea003458f3" targetNamespace="http://schemas.microsoft.com/office/2006/metadata/properties" ma:root="true" ma:fieldsID="d5462a1c702255823983d48cd262e26c" ns2:_="" ns3:_="">
    <xsd:import namespace="159c3f76-1893-462d-8141-4b777401daaf"/>
    <xsd:import namespace="28ab979d-78d6-4635-9827-97ea003458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c3f76-1893-462d-8141-4b777401daa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22ea810b-a5b6-40ff-821a-973091a46e51}" ma:internalName="TaxCatchAll" ma:showField="CatchAllData" ma:web="159c3f76-1893-462d-8141-4b777401da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ab979d-78d6-4635-9827-97ea003458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6e0d509f-c95e-42df-9019-818e834ae7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3A129-FCA6-4683-A5D3-EC47D920E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16898-88D3-41EE-BD67-FFA99CE4559C}"/>
</file>

<file path=customXml/itemProps3.xml><?xml version="1.0" encoding="utf-8"?>
<ds:datastoreItem xmlns:ds="http://schemas.openxmlformats.org/officeDocument/2006/customXml" ds:itemID="{4E15D79F-B069-4B0A-AE1D-357310279036}">
  <ds:schemaRefs>
    <ds:schemaRef ds:uri="http://schemas.openxmlformats.org/officeDocument/2006/bibliography"/>
  </ds:schemaRefs>
</ds:datastoreItem>
</file>

<file path=customXml/itemProps4.xml><?xml version="1.0" encoding="utf-8"?>
<ds:datastoreItem xmlns:ds="http://schemas.openxmlformats.org/officeDocument/2006/customXml" ds:itemID="{B27E8F15-0317-465C-826A-1D92D57F7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2672</Characters>
  <Application>Microsoft Office Word</Application>
  <DocSecurity>4</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Schwarze, Yvonne</cp:lastModifiedBy>
  <cp:revision>2</cp:revision>
  <dcterms:created xsi:type="dcterms:W3CDTF">2023-11-28T09:45:00Z</dcterms:created>
  <dcterms:modified xsi:type="dcterms:W3CDTF">2023-11-28T09:45:00Z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0x010100F52EB377354D2D46A7F17CC5203C3E77</vt:lpwstr>
  </property>
</Properties>
</file>